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734D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Приложение 15</w:t>
      </w:r>
    </w:p>
    <w:p w14:paraId="5F4302E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к Правилам организации</w:t>
      </w:r>
    </w:p>
    <w:p w14:paraId="28D360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проведения закупа</w:t>
      </w:r>
    </w:p>
    <w:p w14:paraId="501EE0F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лекарственных средств,</w:t>
      </w:r>
    </w:p>
    <w:p w14:paraId="4BA94C6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медицинских изделий</w:t>
      </w:r>
    </w:p>
    <w:p w14:paraId="38E5021B"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специализированных</w:t>
      </w:r>
    </w:p>
    <w:p w14:paraId="448E94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лечебных продуктов в рамках</w:t>
      </w:r>
    </w:p>
    <w:p w14:paraId="2CF1879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гарантированного объема</w:t>
      </w:r>
    </w:p>
    <w:p w14:paraId="48EBE3F4"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bookmarkStart w:id="0" w:name="_GoBack"/>
      <w:bookmarkEnd w:id="0"/>
      <w:r w:rsidRPr="00B11D24">
        <w:rPr>
          <w:rFonts w:ascii="Times New Roman" w:hAnsi="Times New Roman" w:cs="Times New Roman"/>
          <w:b/>
          <w:color w:val="1E1E1E"/>
          <w:sz w:val="20"/>
          <w:szCs w:val="20"/>
        </w:rPr>
        <w:t>бесплатной медицинской помощи,</w:t>
      </w:r>
    </w:p>
    <w:p w14:paraId="1C94ECA5"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дополнительного объема</w:t>
      </w:r>
    </w:p>
    <w:p w14:paraId="18474A1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медицинской помощи для лиц,</w:t>
      </w:r>
    </w:p>
    <w:p w14:paraId="01F20729"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содержащихся в следственных</w:t>
      </w:r>
    </w:p>
    <w:p w14:paraId="3D0969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изоляторах и учреждениях</w:t>
      </w:r>
    </w:p>
    <w:p w14:paraId="2D163B1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уголовно-исполнительной</w:t>
      </w:r>
    </w:p>
    <w:p w14:paraId="48E60FF0"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(пенитенциарной)</w:t>
      </w:r>
    </w:p>
    <w:p w14:paraId="3CFE4C92"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системы, за счет бюджетных</w:t>
      </w:r>
    </w:p>
    <w:p w14:paraId="02CC437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средств и (или) в системе</w:t>
      </w:r>
    </w:p>
    <w:p w14:paraId="714548E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обязательного социального</w:t>
      </w:r>
    </w:p>
    <w:p w14:paraId="0A0ABE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медицинского страхования,</w:t>
      </w:r>
    </w:p>
    <w:p w14:paraId="5948A88E"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фармацевтических услуг</w:t>
      </w:r>
    </w:p>
    <w:p w14:paraId="79DE9826" w14:textId="77777777" w:rsidR="00E0358E" w:rsidRDefault="00E0358E" w:rsidP="00235A61">
      <w:pPr>
        <w:contextualSpacing/>
        <w:jc w:val="center"/>
        <w:rPr>
          <w:rFonts w:ascii="Times New Roman" w:hAnsi="Times New Roman" w:cs="Times New Roman"/>
          <w:b/>
          <w:bCs/>
          <w:sz w:val="22"/>
          <w:szCs w:val="22"/>
        </w:rPr>
      </w:pPr>
    </w:p>
    <w:p w14:paraId="5F954A78" w14:textId="48EF0639" w:rsidR="00F94A99" w:rsidRPr="00235A61" w:rsidRDefault="00F94A99" w:rsidP="00C00517">
      <w:pPr>
        <w:contextualSpacing/>
        <w:jc w:val="center"/>
        <w:rPr>
          <w:rFonts w:ascii="Times New Roman" w:eastAsia="Times New Roman" w:hAnsi="Times New Roman" w:cs="Times New Roman"/>
          <w:b/>
          <w:bCs/>
          <w:color w:val="auto"/>
          <w:sz w:val="22"/>
          <w:szCs w:val="22"/>
        </w:rPr>
      </w:pPr>
      <w:r w:rsidRPr="00235A61">
        <w:rPr>
          <w:rFonts w:ascii="Times New Roman" w:hAnsi="Times New Roman" w:cs="Times New Roman"/>
          <w:b/>
          <w:bCs/>
          <w:sz w:val="22"/>
          <w:szCs w:val="22"/>
        </w:rPr>
        <w:t>Техническая спецификация</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551"/>
        <w:gridCol w:w="12616"/>
      </w:tblGrid>
      <w:tr w:rsidR="00C1215C" w:rsidRPr="003337BF" w14:paraId="1FE02EC2" w14:textId="54E1AC45" w:rsidTr="00C1215C">
        <w:trPr>
          <w:trHeight w:val="600"/>
        </w:trPr>
        <w:tc>
          <w:tcPr>
            <w:tcW w:w="852" w:type="dxa"/>
            <w:shd w:val="clear" w:color="auto" w:fill="FFFFFF"/>
            <w:vAlign w:val="center"/>
            <w:hideMark/>
          </w:tcPr>
          <w:p w14:paraId="0DD22E83" w14:textId="77777777" w:rsidR="00C1215C" w:rsidRPr="003337BF" w:rsidRDefault="00C1215C" w:rsidP="00C00517">
            <w:pPr>
              <w:widowControl w:val="0"/>
              <w:contextualSpacing/>
              <w:rPr>
                <w:rFonts w:ascii="Times New Roman" w:hAnsi="Times New Roman" w:cs="Times New Roman"/>
                <w:bCs/>
                <w:sz w:val="18"/>
                <w:szCs w:val="18"/>
              </w:rPr>
            </w:pPr>
            <w:r w:rsidRPr="003337BF">
              <w:rPr>
                <w:rFonts w:ascii="Times New Roman" w:hAnsi="Times New Roman" w:cs="Times New Roman"/>
                <w:bCs/>
                <w:sz w:val="18"/>
                <w:szCs w:val="18"/>
              </w:rPr>
              <w:t>№ лота</w:t>
            </w:r>
          </w:p>
        </w:tc>
        <w:tc>
          <w:tcPr>
            <w:tcW w:w="2551" w:type="dxa"/>
            <w:shd w:val="clear" w:color="auto" w:fill="FFFFFF"/>
            <w:vAlign w:val="center"/>
            <w:hideMark/>
          </w:tcPr>
          <w:p w14:paraId="534F176E" w14:textId="77777777" w:rsidR="00C1215C" w:rsidRPr="003337BF" w:rsidRDefault="00C1215C" w:rsidP="00C00517">
            <w:pPr>
              <w:widowControl w:val="0"/>
              <w:contextualSpacing/>
              <w:rPr>
                <w:rFonts w:ascii="Times New Roman" w:hAnsi="Times New Roman" w:cs="Times New Roman"/>
                <w:bCs/>
                <w:sz w:val="18"/>
                <w:szCs w:val="18"/>
              </w:rPr>
            </w:pPr>
            <w:r w:rsidRPr="003337BF">
              <w:rPr>
                <w:rFonts w:ascii="Times New Roman" w:hAnsi="Times New Roman" w:cs="Times New Roman"/>
                <w:bCs/>
                <w:sz w:val="18"/>
                <w:szCs w:val="18"/>
              </w:rPr>
              <w:t xml:space="preserve">Наименование закупаемых медицинских изделий </w:t>
            </w:r>
          </w:p>
        </w:tc>
        <w:tc>
          <w:tcPr>
            <w:tcW w:w="12616" w:type="dxa"/>
            <w:shd w:val="clear" w:color="auto" w:fill="auto"/>
          </w:tcPr>
          <w:p w14:paraId="709AC302" w14:textId="706D1A46" w:rsidR="00C1215C" w:rsidRPr="003337BF" w:rsidRDefault="00C1215C" w:rsidP="00C00517">
            <w:pPr>
              <w:widowControl w:val="0"/>
              <w:contextualSpacing/>
              <w:jc w:val="center"/>
              <w:rPr>
                <w:rFonts w:ascii="Times New Roman" w:hAnsi="Times New Roman" w:cs="Times New Roman"/>
                <w:bCs/>
                <w:sz w:val="18"/>
                <w:szCs w:val="18"/>
              </w:rPr>
            </w:pPr>
            <w:r w:rsidRPr="003337BF">
              <w:rPr>
                <w:rFonts w:ascii="Times New Roman" w:hAnsi="Times New Roman" w:cs="Times New Roman"/>
                <w:bCs/>
                <w:sz w:val="18"/>
                <w:szCs w:val="18"/>
              </w:rPr>
              <w:t>Техническая спецификация</w:t>
            </w:r>
          </w:p>
        </w:tc>
      </w:tr>
      <w:tr w:rsidR="003337BF" w:rsidRPr="003337BF" w14:paraId="3DE0BB3E" w14:textId="7C380BCC" w:rsidTr="006A1ECC">
        <w:trPr>
          <w:trHeight w:val="600"/>
        </w:trPr>
        <w:tc>
          <w:tcPr>
            <w:tcW w:w="852" w:type="dxa"/>
            <w:shd w:val="clear" w:color="auto" w:fill="FFFFFF"/>
            <w:noWrap/>
            <w:vAlign w:val="center"/>
          </w:tcPr>
          <w:p w14:paraId="766E9E6B"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C055D3" w14:textId="6882383C"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3,5 мм канюлированный винт</w:t>
            </w:r>
          </w:p>
        </w:tc>
        <w:tc>
          <w:tcPr>
            <w:tcW w:w="12616" w:type="dxa"/>
            <w:tcBorders>
              <w:top w:val="single" w:sz="4" w:space="0" w:color="auto"/>
              <w:left w:val="nil"/>
              <w:bottom w:val="single" w:sz="4" w:space="0" w:color="auto"/>
              <w:right w:val="single" w:sz="4" w:space="0" w:color="auto"/>
            </w:tcBorders>
            <w:shd w:val="clear" w:color="000000" w:fill="FFFFFF"/>
          </w:tcPr>
          <w:p w14:paraId="0D299CDB" w14:textId="66B43601"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 xml:space="preserve">3.5 мм Канюлированный винт. </w:t>
            </w:r>
            <w:r w:rsidRPr="003337BF">
              <w:rPr>
                <w:rFonts w:ascii="Times New Roman" w:hAnsi="Times New Roman" w:cs="Times New Roman"/>
                <w:sz w:val="18"/>
                <w:szCs w:val="18"/>
              </w:rPr>
              <w:br/>
              <w:t>Канюлированные винты 3,5 мм, с частичной резьбой. Должен иметь возможность для направляющего штифта Киршнера 1,5 мм. Низкопрофильная головка. Отменяемый профиль резьбы. Саморезная резьба. Канавки с обратной нарезкой облегчают извлечение винта. Низкопрофильная головка снижает вероятность раздражения мягких тканей.</w:t>
            </w:r>
            <w:r w:rsidRPr="003337BF">
              <w:rPr>
                <w:rFonts w:ascii="Times New Roman" w:hAnsi="Times New Roman" w:cs="Times New Roman"/>
                <w:sz w:val="18"/>
                <w:szCs w:val="18"/>
              </w:rPr>
              <w:br/>
              <w:t>Показания:</w:t>
            </w:r>
            <w:r w:rsidRPr="003337BF">
              <w:rPr>
                <w:rFonts w:ascii="Times New Roman" w:hAnsi="Times New Roman" w:cs="Times New Roman"/>
                <w:sz w:val="18"/>
                <w:szCs w:val="18"/>
              </w:rPr>
              <w:br/>
              <w:t>· Переломы или остеотомии пястных и плюсневых костей</w:t>
            </w:r>
            <w:r w:rsidRPr="003337BF">
              <w:rPr>
                <w:rFonts w:ascii="Times New Roman" w:hAnsi="Times New Roman" w:cs="Times New Roman"/>
                <w:sz w:val="18"/>
                <w:szCs w:val="18"/>
              </w:rPr>
              <w:br/>
              <w:t>· Переломы запястья</w:t>
            </w:r>
            <w:r w:rsidRPr="003337BF">
              <w:rPr>
                <w:rFonts w:ascii="Times New Roman" w:hAnsi="Times New Roman" w:cs="Times New Roman"/>
                <w:sz w:val="18"/>
                <w:szCs w:val="18"/>
              </w:rPr>
              <w:br/>
              <w:t xml:space="preserve"> Материал титановый сплав. Размеры: длина от 20 мм до 50 мм, с шагом 5 мм.</w:t>
            </w:r>
          </w:p>
        </w:tc>
      </w:tr>
      <w:tr w:rsidR="003337BF" w:rsidRPr="003337BF" w14:paraId="332E9E23" w14:textId="107327E5" w:rsidTr="006A1ECC">
        <w:trPr>
          <w:trHeight w:val="600"/>
        </w:trPr>
        <w:tc>
          <w:tcPr>
            <w:tcW w:w="852" w:type="dxa"/>
            <w:shd w:val="clear" w:color="auto" w:fill="FFFFFF"/>
            <w:noWrap/>
            <w:vAlign w:val="center"/>
          </w:tcPr>
          <w:p w14:paraId="717C10AA"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F982D1D" w14:textId="2A88A6E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4,0 мм канюлированный винт</w:t>
            </w:r>
          </w:p>
        </w:tc>
        <w:tc>
          <w:tcPr>
            <w:tcW w:w="12616" w:type="dxa"/>
            <w:tcBorders>
              <w:top w:val="nil"/>
              <w:left w:val="nil"/>
              <w:bottom w:val="single" w:sz="4" w:space="0" w:color="auto"/>
              <w:right w:val="single" w:sz="4" w:space="0" w:color="auto"/>
            </w:tcBorders>
            <w:shd w:val="clear" w:color="000000" w:fill="FFFFFF"/>
          </w:tcPr>
          <w:p w14:paraId="2CCE47B8" w14:textId="5777738F"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4,0 мм канюлированный винт. Канавки с обратной нарезкой облегчают извлечение винта. Низкопрофильная головка снижает вероятность раздражения мягких тканей.</w:t>
            </w:r>
            <w:r w:rsidRPr="003337BF">
              <w:rPr>
                <w:rFonts w:ascii="Times New Roman" w:hAnsi="Times New Roman" w:cs="Times New Roman"/>
                <w:sz w:val="18"/>
                <w:szCs w:val="18"/>
              </w:rPr>
              <w:br/>
              <w:t>Показания:</w:t>
            </w:r>
            <w:r w:rsidRPr="003337BF">
              <w:rPr>
                <w:rFonts w:ascii="Times New Roman" w:hAnsi="Times New Roman" w:cs="Times New Roman"/>
                <w:sz w:val="18"/>
                <w:szCs w:val="18"/>
              </w:rPr>
              <w:br/>
              <w:t>· Коррекция вальгусной деформации</w:t>
            </w:r>
            <w:r w:rsidRPr="003337BF">
              <w:rPr>
                <w:rFonts w:ascii="Times New Roman" w:hAnsi="Times New Roman" w:cs="Times New Roman"/>
                <w:sz w:val="18"/>
                <w:szCs w:val="18"/>
              </w:rPr>
              <w:br/>
              <w:t>· Переломы предплюсны и плюсневой кости</w:t>
            </w:r>
            <w:r w:rsidRPr="003337BF">
              <w:rPr>
                <w:rFonts w:ascii="Times New Roman" w:hAnsi="Times New Roman" w:cs="Times New Roman"/>
                <w:sz w:val="18"/>
                <w:szCs w:val="18"/>
              </w:rPr>
              <w:br/>
              <w:t>· Остеотомия плюсневой и фаланговой костей</w:t>
            </w:r>
            <w:r w:rsidRPr="003337BF">
              <w:rPr>
                <w:rFonts w:ascii="Times New Roman" w:hAnsi="Times New Roman" w:cs="Times New Roman"/>
                <w:sz w:val="18"/>
                <w:szCs w:val="18"/>
              </w:rPr>
              <w:br/>
              <w:t>Размеры: длина от 20 мм до 50 мм, с шагом 5 мм.</w:t>
            </w:r>
            <w:r w:rsidRPr="003337BF">
              <w:rPr>
                <w:rFonts w:ascii="Times New Roman" w:hAnsi="Times New Roman" w:cs="Times New Roman"/>
                <w:sz w:val="18"/>
                <w:szCs w:val="18"/>
              </w:rPr>
              <w:br/>
              <w:t>Материал: титановый сплав.</w:t>
            </w:r>
          </w:p>
        </w:tc>
      </w:tr>
      <w:tr w:rsidR="003337BF" w:rsidRPr="003337BF" w14:paraId="5C43BD68" w14:textId="00A23B49" w:rsidTr="006A1ECC">
        <w:trPr>
          <w:trHeight w:val="600"/>
        </w:trPr>
        <w:tc>
          <w:tcPr>
            <w:tcW w:w="852" w:type="dxa"/>
            <w:shd w:val="clear" w:color="auto" w:fill="FFFFFF"/>
            <w:noWrap/>
            <w:vAlign w:val="center"/>
          </w:tcPr>
          <w:p w14:paraId="1E7580BB"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CD83B83" w14:textId="1C99230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4.5 мм канюлированный винт</w:t>
            </w:r>
          </w:p>
        </w:tc>
        <w:tc>
          <w:tcPr>
            <w:tcW w:w="12616" w:type="dxa"/>
            <w:tcBorders>
              <w:top w:val="nil"/>
              <w:left w:val="nil"/>
              <w:bottom w:val="single" w:sz="4" w:space="0" w:color="auto"/>
              <w:right w:val="single" w:sz="4" w:space="0" w:color="auto"/>
            </w:tcBorders>
            <w:shd w:val="clear" w:color="000000" w:fill="FFFFFF"/>
          </w:tcPr>
          <w:p w14:paraId="6AC90009" w14:textId="39E14A23"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Канюлированный винт 4.5 мм. Канюлированный винт имеет самонарезающий наконечник, который способствует легкому извлечению винта. Низкопрофильная головка снижает вероятность раздражения мягких тканей.</w:t>
            </w:r>
            <w:r w:rsidRPr="003337BF">
              <w:rPr>
                <w:rFonts w:ascii="Times New Roman" w:hAnsi="Times New Roman" w:cs="Times New Roman"/>
                <w:sz w:val="18"/>
                <w:szCs w:val="18"/>
              </w:rPr>
              <w:br/>
              <w:t>Показания:</w:t>
            </w:r>
            <w:r w:rsidRPr="003337BF">
              <w:rPr>
                <w:rFonts w:ascii="Times New Roman" w:hAnsi="Times New Roman" w:cs="Times New Roman"/>
                <w:sz w:val="18"/>
                <w:szCs w:val="18"/>
              </w:rPr>
              <w:br/>
              <w:t>· Переломы лодыжки и пилона</w:t>
            </w:r>
            <w:r w:rsidRPr="003337BF">
              <w:rPr>
                <w:rFonts w:ascii="Times New Roman" w:hAnsi="Times New Roman" w:cs="Times New Roman"/>
                <w:sz w:val="18"/>
                <w:szCs w:val="18"/>
              </w:rPr>
              <w:br/>
              <w:t>· переломы пяточной и таранной костей</w:t>
            </w:r>
            <w:r w:rsidRPr="003337BF">
              <w:rPr>
                <w:rFonts w:ascii="Times New Roman" w:hAnsi="Times New Roman" w:cs="Times New Roman"/>
                <w:sz w:val="18"/>
                <w:szCs w:val="18"/>
              </w:rPr>
              <w:br/>
              <w:t>Диаметр: 4.5 мм.</w:t>
            </w:r>
            <w:r w:rsidRPr="003337BF">
              <w:rPr>
                <w:rFonts w:ascii="Times New Roman" w:hAnsi="Times New Roman" w:cs="Times New Roman"/>
                <w:sz w:val="18"/>
                <w:szCs w:val="18"/>
              </w:rPr>
              <w:br/>
              <w:t>Размеры: длина от 30 до 70 мм, с шагом 5 мм.</w:t>
            </w:r>
            <w:r w:rsidRPr="003337BF">
              <w:rPr>
                <w:rFonts w:ascii="Times New Roman" w:hAnsi="Times New Roman" w:cs="Times New Roman"/>
                <w:sz w:val="18"/>
                <w:szCs w:val="18"/>
              </w:rPr>
              <w:br/>
              <w:t>Материал: титановый сплав.</w:t>
            </w:r>
          </w:p>
        </w:tc>
      </w:tr>
      <w:tr w:rsidR="003337BF" w:rsidRPr="003337BF" w14:paraId="5E21FEC5" w14:textId="3C135308" w:rsidTr="006A1ECC">
        <w:trPr>
          <w:trHeight w:val="600"/>
        </w:trPr>
        <w:tc>
          <w:tcPr>
            <w:tcW w:w="852" w:type="dxa"/>
            <w:shd w:val="clear" w:color="auto" w:fill="FFFFFF"/>
            <w:noWrap/>
            <w:vAlign w:val="center"/>
          </w:tcPr>
          <w:p w14:paraId="2DC62163"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4FBAE4E" w14:textId="12E5F9F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Шайба для канюлированного винта</w:t>
            </w:r>
          </w:p>
        </w:tc>
        <w:tc>
          <w:tcPr>
            <w:tcW w:w="12616" w:type="dxa"/>
            <w:tcBorders>
              <w:top w:val="nil"/>
              <w:left w:val="nil"/>
              <w:bottom w:val="single" w:sz="4" w:space="0" w:color="auto"/>
              <w:right w:val="single" w:sz="4" w:space="0" w:color="auto"/>
            </w:tcBorders>
            <w:shd w:val="clear" w:color="000000" w:fill="FFFFFF"/>
          </w:tcPr>
          <w:p w14:paraId="4C651F5D" w14:textId="1BB2EC4C"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Шайба для канюлированного винта, маленькая</w:t>
            </w:r>
            <w:r w:rsidRPr="003337BF">
              <w:rPr>
                <w:rFonts w:ascii="Times New Roman" w:hAnsi="Times New Roman" w:cs="Times New Roman"/>
                <w:sz w:val="18"/>
                <w:szCs w:val="18"/>
              </w:rPr>
              <w:br/>
              <w:t>Длина: 9 мм</w:t>
            </w:r>
            <w:r w:rsidRPr="003337BF">
              <w:rPr>
                <w:rFonts w:ascii="Times New Roman" w:hAnsi="Times New Roman" w:cs="Times New Roman"/>
                <w:sz w:val="18"/>
                <w:szCs w:val="18"/>
              </w:rPr>
              <w:br/>
              <w:t>Диаметр: 5 мм</w:t>
            </w:r>
            <w:r w:rsidRPr="003337BF">
              <w:rPr>
                <w:rFonts w:ascii="Times New Roman" w:hAnsi="Times New Roman" w:cs="Times New Roman"/>
                <w:sz w:val="18"/>
                <w:szCs w:val="18"/>
              </w:rPr>
              <w:br/>
              <w:t>Материал изготовления: сталь или титановый сплав высочайшего качества.</w:t>
            </w:r>
            <w:r w:rsidRPr="003337BF">
              <w:rPr>
                <w:rFonts w:ascii="Times New Roman" w:hAnsi="Times New Roman" w:cs="Times New Roman"/>
                <w:sz w:val="18"/>
                <w:szCs w:val="18"/>
              </w:rPr>
              <w:br/>
              <w:t>Набор соответствующих инструментов: C34000</w:t>
            </w:r>
          </w:p>
        </w:tc>
      </w:tr>
      <w:tr w:rsidR="003337BF" w:rsidRPr="003337BF" w14:paraId="39C6BD51" w14:textId="5E711B3C" w:rsidTr="006A1ECC">
        <w:trPr>
          <w:trHeight w:val="600"/>
        </w:trPr>
        <w:tc>
          <w:tcPr>
            <w:tcW w:w="852" w:type="dxa"/>
            <w:shd w:val="clear" w:color="auto" w:fill="FFFFFF"/>
            <w:noWrap/>
            <w:vAlign w:val="center"/>
          </w:tcPr>
          <w:p w14:paraId="5937A99A"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7725136" w14:textId="3A1FCD3E"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Шайба для канюлированного винта</w:t>
            </w:r>
          </w:p>
        </w:tc>
        <w:tc>
          <w:tcPr>
            <w:tcW w:w="12616" w:type="dxa"/>
            <w:tcBorders>
              <w:top w:val="nil"/>
              <w:left w:val="nil"/>
              <w:bottom w:val="single" w:sz="4" w:space="0" w:color="auto"/>
              <w:right w:val="single" w:sz="4" w:space="0" w:color="auto"/>
            </w:tcBorders>
            <w:shd w:val="clear" w:color="000000" w:fill="FFFFFF"/>
          </w:tcPr>
          <w:p w14:paraId="342EAE94" w14:textId="71118EC0"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Шайба для канюлированного винта, маленькая. Шайба равномерно распределяет давление винта на кость, предотвращая повреждение костной ткани и улучшая стабильность закрепления.</w:t>
            </w:r>
            <w:r w:rsidRPr="003337BF">
              <w:rPr>
                <w:rFonts w:ascii="Times New Roman" w:hAnsi="Times New Roman" w:cs="Times New Roman"/>
                <w:sz w:val="18"/>
                <w:szCs w:val="18"/>
              </w:rPr>
              <w:br/>
              <w:t>Диаметр: 9 мм, длина 4,5 мм.</w:t>
            </w:r>
            <w:r w:rsidRPr="003337BF">
              <w:rPr>
                <w:rFonts w:ascii="Times New Roman" w:hAnsi="Times New Roman" w:cs="Times New Roman"/>
                <w:sz w:val="18"/>
                <w:szCs w:val="18"/>
              </w:rPr>
              <w:br/>
              <w:t>Материал: титановый сплав</w:t>
            </w:r>
          </w:p>
        </w:tc>
      </w:tr>
      <w:tr w:rsidR="003337BF" w:rsidRPr="003337BF" w14:paraId="434AE386" w14:textId="7DEC3F2D" w:rsidTr="006A1ECC">
        <w:trPr>
          <w:trHeight w:val="600"/>
        </w:trPr>
        <w:tc>
          <w:tcPr>
            <w:tcW w:w="852" w:type="dxa"/>
            <w:shd w:val="clear" w:color="auto" w:fill="FFFFFF"/>
            <w:noWrap/>
            <w:vAlign w:val="center"/>
          </w:tcPr>
          <w:p w14:paraId="18599795"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4018E9B9" w14:textId="499E43AD"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5.0мм Блокирующая пластинка троса крюка проксимального отдела бедренной кости</w:t>
            </w:r>
          </w:p>
        </w:tc>
        <w:tc>
          <w:tcPr>
            <w:tcW w:w="12616" w:type="dxa"/>
            <w:tcBorders>
              <w:top w:val="nil"/>
              <w:left w:val="nil"/>
              <w:bottom w:val="single" w:sz="4" w:space="0" w:color="auto"/>
              <w:right w:val="single" w:sz="4" w:space="0" w:color="auto"/>
            </w:tcBorders>
            <w:shd w:val="clear" w:color="auto" w:fill="auto"/>
          </w:tcPr>
          <w:p w14:paraId="6B409243" w14:textId="57971B4A"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5.0мм Блокирующая пластинка троса крюка проксимального отдела бедренной кости. Перипротезные переломы проксимального отдела бедренной кости с применением кабель провода. Метариал титановый сплав. Размеры: правая, левая; 3,5,7,9,11 отверстий; длина 110,160,210,260,310 мм</w:t>
            </w:r>
          </w:p>
        </w:tc>
      </w:tr>
      <w:tr w:rsidR="003337BF" w:rsidRPr="003337BF" w14:paraId="5986E5EA" w14:textId="27380A5B" w:rsidTr="006A1ECC">
        <w:trPr>
          <w:trHeight w:val="600"/>
        </w:trPr>
        <w:tc>
          <w:tcPr>
            <w:tcW w:w="852" w:type="dxa"/>
            <w:shd w:val="clear" w:color="auto" w:fill="FFFFFF"/>
            <w:noWrap/>
            <w:vAlign w:val="center"/>
          </w:tcPr>
          <w:p w14:paraId="2B0764FF"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5BA51E4" w14:textId="5AFEBEBF"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5.0мм Перипротезный стопорный винт</w:t>
            </w:r>
          </w:p>
        </w:tc>
        <w:tc>
          <w:tcPr>
            <w:tcW w:w="12616" w:type="dxa"/>
            <w:tcBorders>
              <w:top w:val="nil"/>
              <w:left w:val="nil"/>
              <w:bottom w:val="single" w:sz="4" w:space="0" w:color="auto"/>
              <w:right w:val="single" w:sz="4" w:space="0" w:color="auto"/>
            </w:tcBorders>
            <w:shd w:val="clear" w:color="auto" w:fill="auto"/>
          </w:tcPr>
          <w:p w14:paraId="2BF1FBD5" w14:textId="79E88F8F"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5.0мм Перипротезный стопорный винт. Материал титановый сплав. Размеры: ф5.0мм, длина 10-18 мм с шагом 2 мм</w:t>
            </w:r>
          </w:p>
        </w:tc>
      </w:tr>
      <w:tr w:rsidR="003337BF" w:rsidRPr="003337BF" w14:paraId="0A2F5EC7" w14:textId="7D56EBBF" w:rsidTr="006A1ECC">
        <w:trPr>
          <w:trHeight w:val="600"/>
        </w:trPr>
        <w:tc>
          <w:tcPr>
            <w:tcW w:w="852" w:type="dxa"/>
            <w:shd w:val="clear" w:color="auto" w:fill="FFFFFF"/>
            <w:noWrap/>
            <w:vAlign w:val="center"/>
          </w:tcPr>
          <w:p w14:paraId="272F2FA1"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843035C" w14:textId="69D8498C"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Кабель провод (ТРОСИК)</w:t>
            </w:r>
          </w:p>
        </w:tc>
        <w:tc>
          <w:tcPr>
            <w:tcW w:w="12616" w:type="dxa"/>
            <w:tcBorders>
              <w:top w:val="nil"/>
              <w:left w:val="nil"/>
              <w:bottom w:val="single" w:sz="4" w:space="0" w:color="auto"/>
              <w:right w:val="single" w:sz="4" w:space="0" w:color="auto"/>
            </w:tcBorders>
            <w:shd w:val="clear" w:color="auto" w:fill="auto"/>
          </w:tcPr>
          <w:p w14:paraId="0A9F08A2" w14:textId="298A6F9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 xml:space="preserve">Оптимальная гибкость, устойчивость к излому, неизменяемая режущая поверхность, коническая конструкция порта для облегчения перфорации. Методы двойного и одинарного затягивания. 133 режима плетения пучка. Кабель провод Φ1.7×520мм </w:t>
            </w:r>
          </w:p>
        </w:tc>
      </w:tr>
      <w:tr w:rsidR="003337BF" w:rsidRPr="003337BF" w14:paraId="5A996E15" w14:textId="121AE747" w:rsidTr="006A1ECC">
        <w:trPr>
          <w:trHeight w:val="600"/>
        </w:trPr>
        <w:tc>
          <w:tcPr>
            <w:tcW w:w="852" w:type="dxa"/>
            <w:shd w:val="clear" w:color="auto" w:fill="FFFFFF"/>
            <w:noWrap/>
            <w:vAlign w:val="center"/>
          </w:tcPr>
          <w:p w14:paraId="5653AF5D"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637B7007" w14:textId="3EE753F0"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Кабельный замок B тросика</w:t>
            </w:r>
          </w:p>
        </w:tc>
        <w:tc>
          <w:tcPr>
            <w:tcW w:w="12616" w:type="dxa"/>
            <w:tcBorders>
              <w:top w:val="nil"/>
              <w:left w:val="nil"/>
              <w:bottom w:val="single" w:sz="4" w:space="0" w:color="auto"/>
              <w:right w:val="single" w:sz="4" w:space="0" w:color="auto"/>
            </w:tcBorders>
            <w:shd w:val="clear" w:color="auto" w:fill="auto"/>
          </w:tcPr>
          <w:p w14:paraId="2D2739A7" w14:textId="4B8BE97D"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Кабельный замок B, 1.7мм</w:t>
            </w:r>
          </w:p>
        </w:tc>
      </w:tr>
      <w:tr w:rsidR="003337BF" w:rsidRPr="003337BF" w14:paraId="1CA07FBF" w14:textId="54DB919C" w:rsidTr="006A1ECC">
        <w:trPr>
          <w:trHeight w:val="600"/>
        </w:trPr>
        <w:tc>
          <w:tcPr>
            <w:tcW w:w="852" w:type="dxa"/>
            <w:shd w:val="clear" w:color="auto" w:fill="FFFFFF"/>
            <w:noWrap/>
            <w:vAlign w:val="center"/>
          </w:tcPr>
          <w:p w14:paraId="4B20F4CB"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4A5BEF6E" w14:textId="51894F4E"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Позиционирующий штифт тросика</w:t>
            </w:r>
          </w:p>
        </w:tc>
        <w:tc>
          <w:tcPr>
            <w:tcW w:w="12616" w:type="dxa"/>
            <w:tcBorders>
              <w:top w:val="nil"/>
              <w:left w:val="nil"/>
              <w:bottom w:val="single" w:sz="4" w:space="0" w:color="auto"/>
              <w:right w:val="single" w:sz="4" w:space="0" w:color="auto"/>
            </w:tcBorders>
            <w:shd w:val="clear" w:color="auto" w:fill="auto"/>
          </w:tcPr>
          <w:p w14:paraId="066DF4A1" w14:textId="1BB4369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Позиционирующий штифт 5.0мм</w:t>
            </w:r>
          </w:p>
        </w:tc>
      </w:tr>
      <w:tr w:rsidR="003337BF" w:rsidRPr="003337BF" w14:paraId="255B6D52" w14:textId="434E67A1" w:rsidTr="006A1ECC">
        <w:trPr>
          <w:trHeight w:val="600"/>
        </w:trPr>
        <w:tc>
          <w:tcPr>
            <w:tcW w:w="852" w:type="dxa"/>
            <w:shd w:val="clear" w:color="auto" w:fill="FFFFFF"/>
            <w:noWrap/>
            <w:vAlign w:val="center"/>
          </w:tcPr>
          <w:p w14:paraId="54517BFF"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50ECA60" w14:textId="6B9EC466" w:rsidR="003337BF" w:rsidRPr="003337BF" w:rsidRDefault="003337BF" w:rsidP="003337BF">
            <w:pPr>
              <w:widowControl w:val="0"/>
              <w:contextualSpacing/>
              <w:rPr>
                <w:rFonts w:ascii="Times New Roman" w:hAnsi="Times New Roman" w:cs="Times New Roman"/>
                <w:sz w:val="18"/>
                <w:szCs w:val="18"/>
                <w:lang w:val="en-US"/>
              </w:rPr>
            </w:pPr>
            <w:r w:rsidRPr="003337BF">
              <w:rPr>
                <w:rFonts w:ascii="Times New Roman" w:hAnsi="Times New Roman" w:cs="Times New Roman"/>
                <w:bCs/>
                <w:sz w:val="18"/>
                <w:szCs w:val="18"/>
              </w:rPr>
              <w:t>Гибкий стержень</w:t>
            </w:r>
            <w:r w:rsidRPr="003337BF">
              <w:rPr>
                <w:rFonts w:ascii="Times New Roman" w:hAnsi="Times New Roman" w:cs="Times New Roman"/>
                <w:bCs/>
                <w:sz w:val="18"/>
                <w:szCs w:val="18"/>
              </w:rPr>
              <w:br/>
              <w:t>(КОМПЛЕКТ)</w:t>
            </w:r>
          </w:p>
        </w:tc>
        <w:tc>
          <w:tcPr>
            <w:tcW w:w="12616" w:type="dxa"/>
            <w:tcBorders>
              <w:top w:val="nil"/>
              <w:left w:val="nil"/>
              <w:bottom w:val="single" w:sz="4" w:space="0" w:color="auto"/>
              <w:right w:val="single" w:sz="4" w:space="0" w:color="auto"/>
            </w:tcBorders>
            <w:shd w:val="clear" w:color="auto" w:fill="auto"/>
          </w:tcPr>
          <w:p w14:paraId="31EA6C99" w14:textId="44E167D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Эластинчный интрамодулярный стержень. Стержень должен иметь дугообразный дизайн головки, лазерную маркировку, минимально инвазивный метод установки. Фиксация в трех или шести точках. Показания для поперечных, коротких косых и коротких спиральных переломов длинных костей. В комплекте специальная торцевая заглушка, должна снижает риск выпадения стержня и раздражения мягких тканей. Диаметр стержня должен составлять не менее 1/3 диаметра самой узкой части костномозговой полости на рентгеновском снимке. Размеры: Ф1.5×300мм; Ф2.0×440мм; Ф2.5×440мм; Ф3.0×440мм; Ф3.5×440мм; Ф4.0×440. Материал титановый сплав не менее ТС20. Торцевая крышка для эластичного стержня размеры: Ф6.0×14мм; Ф7.5×25; Материал титановый сплав не менее ТС20.</w:t>
            </w:r>
          </w:p>
        </w:tc>
      </w:tr>
      <w:tr w:rsidR="003337BF" w:rsidRPr="003337BF" w14:paraId="1AEBB9B2" w14:textId="0954ECA6" w:rsidTr="006A1ECC">
        <w:trPr>
          <w:trHeight w:val="600"/>
        </w:trPr>
        <w:tc>
          <w:tcPr>
            <w:tcW w:w="852" w:type="dxa"/>
            <w:shd w:val="clear" w:color="auto" w:fill="FFFFFF"/>
            <w:noWrap/>
            <w:vAlign w:val="center"/>
          </w:tcPr>
          <w:p w14:paraId="3F7D9EA8"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13C71E4" w14:textId="165903B7"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Блокирующий стержень для таза NAVIGATOR</w:t>
            </w:r>
          </w:p>
        </w:tc>
        <w:tc>
          <w:tcPr>
            <w:tcW w:w="12616" w:type="dxa"/>
            <w:tcBorders>
              <w:top w:val="nil"/>
              <w:left w:val="nil"/>
              <w:bottom w:val="single" w:sz="4" w:space="0" w:color="auto"/>
              <w:right w:val="single" w:sz="4" w:space="0" w:color="auto"/>
            </w:tcBorders>
            <w:shd w:val="clear" w:color="auto" w:fill="auto"/>
          </w:tcPr>
          <w:p w14:paraId="1A073F39" w14:textId="6FF032D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Блокирующий стержень для таза. Конструкция с двойной кривизной должна соответствовать физиологической структуре верхней ветви лобковой кости. Анатомический дизайн должен позволять избежать проникновения в</w:t>
            </w:r>
            <w:r w:rsidRPr="003337BF">
              <w:rPr>
                <w:rFonts w:ascii="Times New Roman" w:hAnsi="Times New Roman" w:cs="Times New Roman"/>
                <w:sz w:val="18"/>
                <w:szCs w:val="18"/>
              </w:rPr>
              <w:br/>
              <w:t>кора и вертлужную впадину; Доступ: минимально инвазивный должен способствовать уменьшению кровотечения и должен облегчать операцию;</w:t>
            </w:r>
            <w:r w:rsidRPr="003337BF">
              <w:rPr>
                <w:rFonts w:ascii="Times New Roman" w:hAnsi="Times New Roman" w:cs="Times New Roman"/>
                <w:sz w:val="18"/>
                <w:szCs w:val="18"/>
              </w:rPr>
              <w:br/>
              <w:t>Конструкция дуговой головки должна поддерживать направляющую безопасности и уменьшать повреждения.</w:t>
            </w:r>
            <w:r w:rsidRPr="003337BF">
              <w:rPr>
                <w:rFonts w:ascii="Times New Roman" w:hAnsi="Times New Roman" w:cs="Times New Roman"/>
                <w:sz w:val="18"/>
                <w:szCs w:val="18"/>
              </w:rPr>
              <w:br/>
              <w:t>Доступен в различных спецификациях и отвечает различным клиническим потребностям.</w:t>
            </w:r>
            <w:r w:rsidRPr="003337BF">
              <w:rPr>
                <w:rFonts w:ascii="Times New Roman" w:hAnsi="Times New Roman" w:cs="Times New Roman"/>
                <w:sz w:val="18"/>
                <w:szCs w:val="18"/>
              </w:rPr>
              <w:br/>
              <w:t xml:space="preserve">Показания: переломы верхней ветви лобковой кости. Длина стержня от 120 мм до 145 мм, левый, правый, диаметр не более 6.5мм Материал титановый сплав высочайшего качества. Размер по заявке Заказчика. </w:t>
            </w:r>
            <w:r w:rsidRPr="003337BF">
              <w:rPr>
                <w:rFonts w:ascii="Times New Roman" w:hAnsi="Times New Roman" w:cs="Times New Roman"/>
                <w:sz w:val="18"/>
                <w:szCs w:val="18"/>
              </w:rPr>
              <w:br/>
              <w:t>Соответствующий кортикальный винт с массивной головкодиаметром 2.7мм.</w:t>
            </w:r>
          </w:p>
        </w:tc>
      </w:tr>
      <w:tr w:rsidR="003337BF" w:rsidRPr="003337BF" w14:paraId="2509D6CF" w14:textId="231139E9" w:rsidTr="006A1ECC">
        <w:trPr>
          <w:trHeight w:val="600"/>
        </w:trPr>
        <w:tc>
          <w:tcPr>
            <w:tcW w:w="852" w:type="dxa"/>
            <w:shd w:val="clear" w:color="auto" w:fill="FFFFFF"/>
            <w:noWrap/>
            <w:vAlign w:val="center"/>
          </w:tcPr>
          <w:p w14:paraId="603FA1F3"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0434E1A4" w14:textId="15F316E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 xml:space="preserve">2,7 мм кортикальный винт для Блокирующего стерженя таза </w:t>
            </w:r>
          </w:p>
        </w:tc>
        <w:tc>
          <w:tcPr>
            <w:tcW w:w="12616" w:type="dxa"/>
            <w:tcBorders>
              <w:top w:val="nil"/>
              <w:left w:val="nil"/>
              <w:bottom w:val="single" w:sz="4" w:space="0" w:color="auto"/>
              <w:right w:val="single" w:sz="4" w:space="0" w:color="auto"/>
            </w:tcBorders>
            <w:shd w:val="clear" w:color="auto" w:fill="auto"/>
          </w:tcPr>
          <w:p w14:paraId="66E76F11" w14:textId="2AACD45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Кортикальный винт с массивной головкой для блокирующего тазового стержня. Диаметром 2,7 мм, длиной 6-60мм.</w:t>
            </w:r>
          </w:p>
        </w:tc>
      </w:tr>
      <w:tr w:rsidR="003337BF" w:rsidRPr="003337BF" w14:paraId="21F06D44" w14:textId="579CCDB2" w:rsidTr="006A1ECC">
        <w:trPr>
          <w:trHeight w:val="600"/>
        </w:trPr>
        <w:tc>
          <w:tcPr>
            <w:tcW w:w="852" w:type="dxa"/>
            <w:shd w:val="clear" w:color="auto" w:fill="FFFFFF"/>
            <w:noWrap/>
            <w:vAlign w:val="center"/>
          </w:tcPr>
          <w:p w14:paraId="05828BCF"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7C3A380C" w14:textId="29C1FF4C"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 xml:space="preserve">Торцевая крышка, для Блокирующего стерженя таза </w:t>
            </w:r>
          </w:p>
        </w:tc>
        <w:tc>
          <w:tcPr>
            <w:tcW w:w="12616" w:type="dxa"/>
            <w:tcBorders>
              <w:top w:val="nil"/>
              <w:left w:val="nil"/>
              <w:bottom w:val="single" w:sz="4" w:space="0" w:color="auto"/>
              <w:right w:val="single" w:sz="4" w:space="0" w:color="auto"/>
            </w:tcBorders>
            <w:shd w:val="clear" w:color="auto" w:fill="auto"/>
          </w:tcPr>
          <w:p w14:paraId="358BFC6F" w14:textId="7C68C42E"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Торцевая крышка, для Блокирующего стерженя таза, размер M4×8 mm</w:t>
            </w:r>
          </w:p>
        </w:tc>
      </w:tr>
      <w:tr w:rsidR="003337BF" w:rsidRPr="003337BF" w14:paraId="4A5A7067" w14:textId="565FEED6" w:rsidTr="006A1ECC">
        <w:trPr>
          <w:trHeight w:val="600"/>
        </w:trPr>
        <w:tc>
          <w:tcPr>
            <w:tcW w:w="852" w:type="dxa"/>
            <w:shd w:val="clear" w:color="auto" w:fill="FFFFFF"/>
            <w:noWrap/>
            <w:vAlign w:val="center"/>
          </w:tcPr>
          <w:p w14:paraId="1F9C7B15"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12AA301" w14:textId="5A3B1C0F"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Канюлированные винты 4,5 мм, с частичной резьбой</w:t>
            </w:r>
          </w:p>
        </w:tc>
        <w:tc>
          <w:tcPr>
            <w:tcW w:w="12616" w:type="dxa"/>
            <w:tcBorders>
              <w:top w:val="nil"/>
              <w:left w:val="nil"/>
              <w:bottom w:val="single" w:sz="4" w:space="0" w:color="auto"/>
              <w:right w:val="single" w:sz="4" w:space="0" w:color="auto"/>
            </w:tcBorders>
            <w:shd w:val="clear" w:color="auto" w:fill="auto"/>
          </w:tcPr>
          <w:p w14:paraId="395A70A4" w14:textId="28B05553"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Канюлированные винты 4,5 мм, с частичной резьбой. Должен иметь возможность для направляющего штифта Киршнера 1,5 мм. Низкопрофильная головка. Реверсивные канавки. Отменяемый профиль резьбы. Саморезная резьба. Материал титановый сплав. Размеры: 30-70мм с шагом 5 мм.</w:t>
            </w:r>
          </w:p>
        </w:tc>
      </w:tr>
      <w:tr w:rsidR="003337BF" w:rsidRPr="003337BF" w14:paraId="385D86D7" w14:textId="5DA028CE" w:rsidTr="006A1ECC">
        <w:trPr>
          <w:trHeight w:val="600"/>
        </w:trPr>
        <w:tc>
          <w:tcPr>
            <w:tcW w:w="852" w:type="dxa"/>
            <w:shd w:val="clear" w:color="auto" w:fill="FFFFFF"/>
            <w:noWrap/>
            <w:vAlign w:val="center"/>
          </w:tcPr>
          <w:p w14:paraId="0A96FA03"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D01E95B" w14:textId="0FC61DE2"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Канюлированные винты 7,3 мм, полностью резьбовой</w:t>
            </w:r>
          </w:p>
        </w:tc>
        <w:tc>
          <w:tcPr>
            <w:tcW w:w="12616" w:type="dxa"/>
            <w:tcBorders>
              <w:top w:val="nil"/>
              <w:left w:val="nil"/>
              <w:bottom w:val="single" w:sz="4" w:space="0" w:color="auto"/>
              <w:right w:val="single" w:sz="4" w:space="0" w:color="auto"/>
            </w:tcBorders>
            <w:shd w:val="clear" w:color="auto" w:fill="auto"/>
          </w:tcPr>
          <w:p w14:paraId="644A4FE2" w14:textId="3E751A9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Канюлированные винты 7,3 мм, полностью резьбовой. Должен иметь возможность для направляющего штифта Киршнера 1,5 мм. Низкопрофильная головка. Реверсивные канавки. Отменяемый профиль резьбы. Саморезная резьба. Материал титановый сплав. Размеры: не менее 70-160 мм с шагом 5 мм.</w:t>
            </w:r>
          </w:p>
        </w:tc>
      </w:tr>
      <w:tr w:rsidR="003337BF" w:rsidRPr="003337BF" w14:paraId="70BB3B07" w14:textId="11E78445" w:rsidTr="006A1ECC">
        <w:trPr>
          <w:trHeight w:val="600"/>
        </w:trPr>
        <w:tc>
          <w:tcPr>
            <w:tcW w:w="852" w:type="dxa"/>
            <w:shd w:val="clear" w:color="auto" w:fill="FFFFFF"/>
            <w:noWrap/>
            <w:vAlign w:val="center"/>
          </w:tcPr>
          <w:p w14:paraId="770AB6F3"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7119881A" w14:textId="2D897170"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3.5мм Блокирующая пластинка реконструкции ключицы</w:t>
            </w:r>
          </w:p>
        </w:tc>
        <w:tc>
          <w:tcPr>
            <w:tcW w:w="12616" w:type="dxa"/>
            <w:tcBorders>
              <w:top w:val="nil"/>
              <w:left w:val="nil"/>
              <w:bottom w:val="single" w:sz="4" w:space="0" w:color="auto"/>
              <w:right w:val="single" w:sz="4" w:space="0" w:color="auto"/>
            </w:tcBorders>
            <w:shd w:val="clear" w:color="auto" w:fill="auto"/>
          </w:tcPr>
          <w:p w14:paraId="79CA0582" w14:textId="0CD1AF1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Спецификация</w:t>
            </w:r>
            <w:r w:rsidRPr="003337BF">
              <w:rPr>
                <w:rFonts w:ascii="Times New Roman" w:hAnsi="Times New Roman" w:cs="Times New Roman"/>
                <w:sz w:val="18"/>
                <w:szCs w:val="18"/>
              </w:rPr>
              <w:br/>
              <w:t>3.5мм Блокирующая пластина реконструкции ключицы. Применяется при переломах ключицы. Длина пластин левая: 94мм, 110мм, 123мм. Длина пластин правая: 94мм, 110мм, 123мм. Количество отверстий  под стопорные винты диаметром 3.5мм  левая: 6, 7, 8. Количество отверстий  под стопорные винты диаметром 3.5мм  правая: 6, 7, 8. Материал изготовления: титановый сплав.</w:t>
            </w:r>
          </w:p>
        </w:tc>
      </w:tr>
      <w:tr w:rsidR="003337BF" w:rsidRPr="003337BF" w14:paraId="00005607" w14:textId="56424024" w:rsidTr="006A1ECC">
        <w:trPr>
          <w:trHeight w:val="600"/>
        </w:trPr>
        <w:tc>
          <w:tcPr>
            <w:tcW w:w="852" w:type="dxa"/>
            <w:shd w:val="clear" w:color="auto" w:fill="FFFFFF"/>
            <w:noWrap/>
            <w:vAlign w:val="center"/>
          </w:tcPr>
          <w:p w14:paraId="59D474ED"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46968BD4" w14:textId="6336607D"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2.7/3.5мм Верхняя</w:t>
            </w:r>
            <w:r w:rsidRPr="003337BF">
              <w:rPr>
                <w:rFonts w:ascii="Times New Roman" w:hAnsi="Times New Roman" w:cs="Times New Roman"/>
                <w:bCs/>
                <w:sz w:val="18"/>
                <w:szCs w:val="18"/>
              </w:rPr>
              <w:br/>
              <w:t>передняя блокирующая</w:t>
            </w:r>
            <w:r w:rsidRPr="003337BF">
              <w:rPr>
                <w:rFonts w:ascii="Times New Roman" w:hAnsi="Times New Roman" w:cs="Times New Roman"/>
                <w:bCs/>
                <w:sz w:val="18"/>
                <w:szCs w:val="18"/>
              </w:rPr>
              <w:br/>
              <w:t>пластинка ключицы (с</w:t>
            </w:r>
            <w:r w:rsidRPr="003337BF">
              <w:rPr>
                <w:rFonts w:ascii="Times New Roman" w:hAnsi="Times New Roman" w:cs="Times New Roman"/>
                <w:bCs/>
                <w:sz w:val="18"/>
                <w:szCs w:val="18"/>
              </w:rPr>
              <w:br/>
              <w:t>расширением)</w:t>
            </w:r>
          </w:p>
        </w:tc>
        <w:tc>
          <w:tcPr>
            <w:tcW w:w="12616" w:type="dxa"/>
            <w:tcBorders>
              <w:top w:val="nil"/>
              <w:left w:val="nil"/>
              <w:bottom w:val="single" w:sz="4" w:space="0" w:color="auto"/>
              <w:right w:val="single" w:sz="4" w:space="0" w:color="auto"/>
            </w:tcBorders>
            <w:shd w:val="clear" w:color="auto" w:fill="auto"/>
          </w:tcPr>
          <w:p w14:paraId="46A37EEB" w14:textId="38208D87"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2.7/3.5мм Верхняя передняя блокирующая пластинка ключицы (с расширением). Применяется для фиксации ключицы. Длина пластин левая: 69мм, 81мм, 94мм, 108мм, 123мм, 135мм. Длина пластин правая: 69мм, 81мм, 94мм, 108мм, 123мм, 135мм. Количество отверстий  под стопорные винты диаметром 2.7/3.5мм левая: 3, 4, 5, 6, 7, 8. Количество отверстий  под стопорные винты диаметром 2.7/3.5мм  правая: 3, 4, 5, 6, 7, 8. Материал изготовления: титан.</w:t>
            </w:r>
          </w:p>
        </w:tc>
      </w:tr>
      <w:tr w:rsidR="003337BF" w:rsidRPr="003337BF" w14:paraId="551ECC4A" w14:textId="0948CF0C" w:rsidTr="006A1ECC">
        <w:trPr>
          <w:trHeight w:val="600"/>
        </w:trPr>
        <w:tc>
          <w:tcPr>
            <w:tcW w:w="852" w:type="dxa"/>
            <w:shd w:val="clear" w:color="auto" w:fill="FFFFFF"/>
            <w:noWrap/>
            <w:vAlign w:val="center"/>
          </w:tcPr>
          <w:p w14:paraId="27F0F9D3"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62ACDEBB" w14:textId="53E2400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Стопорный винт 2.7 мм (самонарезающийся)</w:t>
            </w:r>
          </w:p>
        </w:tc>
        <w:tc>
          <w:tcPr>
            <w:tcW w:w="12616" w:type="dxa"/>
            <w:tcBorders>
              <w:top w:val="nil"/>
              <w:left w:val="nil"/>
              <w:bottom w:val="single" w:sz="4" w:space="0" w:color="auto"/>
              <w:right w:val="single" w:sz="4" w:space="0" w:color="auto"/>
            </w:tcBorders>
            <w:shd w:val="clear" w:color="auto" w:fill="auto"/>
          </w:tcPr>
          <w:p w14:paraId="493BB263" w14:textId="29BEE0B3"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2.7мм Стопорный винт (само нарезающийся). Стопорный винт используется для надежной фиксации и блокировки пластин. Диаметр: 2.7мм. Длина: 6мм, 8мм, 10мм, 12мм, 14мм, 16мм, 18мм, 20мм, 22мм, 24мм, 26мм, 28мм, 30мм, 35мм, 40мм, 45мм, 50мм, 55мм, 60мм. Материал изготовления: титановый сплав высочайшего качества.</w:t>
            </w:r>
          </w:p>
        </w:tc>
      </w:tr>
      <w:tr w:rsidR="003337BF" w:rsidRPr="003337BF" w14:paraId="58123209" w14:textId="12374E31" w:rsidTr="006A1ECC">
        <w:trPr>
          <w:trHeight w:val="600"/>
        </w:trPr>
        <w:tc>
          <w:tcPr>
            <w:tcW w:w="852" w:type="dxa"/>
            <w:shd w:val="clear" w:color="auto" w:fill="FFFFFF"/>
            <w:noWrap/>
            <w:vAlign w:val="center"/>
          </w:tcPr>
          <w:p w14:paraId="1990109F"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46DA6027" w14:textId="1ABF078D" w:rsidR="003337BF" w:rsidRPr="003337BF" w:rsidRDefault="003337BF" w:rsidP="003337BF">
            <w:pPr>
              <w:widowControl w:val="0"/>
              <w:contextualSpacing/>
              <w:rPr>
                <w:rFonts w:ascii="Times New Roman" w:hAnsi="Times New Roman" w:cs="Times New Roman"/>
                <w:sz w:val="18"/>
                <w:szCs w:val="18"/>
                <w:lang w:val="en-US"/>
              </w:rPr>
            </w:pPr>
            <w:r w:rsidRPr="003337BF">
              <w:rPr>
                <w:rFonts w:ascii="Times New Roman" w:hAnsi="Times New Roman" w:cs="Times New Roman"/>
                <w:bCs/>
                <w:sz w:val="18"/>
                <w:szCs w:val="18"/>
              </w:rPr>
              <w:t>Стопорный винт 3.5 мм (самонарезающийся)</w:t>
            </w:r>
          </w:p>
        </w:tc>
        <w:tc>
          <w:tcPr>
            <w:tcW w:w="12616" w:type="dxa"/>
            <w:tcBorders>
              <w:top w:val="nil"/>
              <w:left w:val="nil"/>
              <w:bottom w:val="single" w:sz="4" w:space="0" w:color="auto"/>
              <w:right w:val="single" w:sz="4" w:space="0" w:color="auto"/>
            </w:tcBorders>
            <w:shd w:val="clear" w:color="auto" w:fill="auto"/>
          </w:tcPr>
          <w:p w14:paraId="6EBF798D" w14:textId="2D915B81"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3.5мм Стопорный винт (само нарезающийся). Стопорный винт используется для надежной фиксации и блокировки пластин. Диаметр: 3.5мм. Длина: 6мм, 8мм, 10мм, 12мм, 14мм, 16мм, 18мм, 20мм, 22мм, 24мм, 26мм, 28мм, 30мм, 35мм, 40мм, 45мм, 50мм, 55мм, 60мм. Материал изготовления: титановый сплав высочайшего качества. титановый сплав</w:t>
            </w:r>
          </w:p>
        </w:tc>
      </w:tr>
      <w:tr w:rsidR="003337BF" w:rsidRPr="003337BF" w14:paraId="53C97BC5" w14:textId="42A70890" w:rsidTr="006A1ECC">
        <w:trPr>
          <w:trHeight w:val="600"/>
        </w:trPr>
        <w:tc>
          <w:tcPr>
            <w:tcW w:w="852" w:type="dxa"/>
            <w:shd w:val="clear" w:color="auto" w:fill="FFFFFF"/>
            <w:noWrap/>
            <w:vAlign w:val="center"/>
          </w:tcPr>
          <w:p w14:paraId="4D165996"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6D77B2EB" w14:textId="3C702EF1"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3.5мм Дистальная</w:t>
            </w:r>
            <w:r w:rsidRPr="003337BF">
              <w:rPr>
                <w:rFonts w:ascii="Times New Roman" w:hAnsi="Times New Roman" w:cs="Times New Roman"/>
                <w:bCs/>
                <w:sz w:val="18"/>
                <w:szCs w:val="18"/>
              </w:rPr>
              <w:br/>
              <w:t>блокирующая пластинка</w:t>
            </w:r>
            <w:r w:rsidRPr="003337BF">
              <w:rPr>
                <w:rFonts w:ascii="Times New Roman" w:hAnsi="Times New Roman" w:cs="Times New Roman"/>
                <w:bCs/>
                <w:sz w:val="18"/>
                <w:szCs w:val="18"/>
              </w:rPr>
              <w:br/>
              <w:t>малоберцовой кости (I)</w:t>
            </w:r>
          </w:p>
        </w:tc>
        <w:tc>
          <w:tcPr>
            <w:tcW w:w="12616" w:type="dxa"/>
            <w:tcBorders>
              <w:top w:val="nil"/>
              <w:left w:val="nil"/>
              <w:bottom w:val="single" w:sz="4" w:space="0" w:color="auto"/>
              <w:right w:val="single" w:sz="4" w:space="0" w:color="auto"/>
            </w:tcBorders>
            <w:shd w:val="clear" w:color="auto" w:fill="auto"/>
          </w:tcPr>
          <w:p w14:paraId="1D005D59" w14:textId="36C5AD8A"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3.5мм Дистальная блокирующая пластинка малоберцовой кости (I). Используется для фиксации малоберцовой кости, при переломах дистального отдела малоберцовой кости. Длина пластин: 78мм, 90мм, 102мм, 114мм, 126мм. Количество отверстий под стопорные винты диаметром 3.5мм: 4, 5, 6, 7, 8. Материал изготовления: титановый сплав.</w:t>
            </w:r>
          </w:p>
        </w:tc>
      </w:tr>
      <w:tr w:rsidR="003337BF" w:rsidRPr="003337BF" w14:paraId="6238B1F3" w14:textId="3209DB6D" w:rsidTr="006A1ECC">
        <w:trPr>
          <w:trHeight w:val="600"/>
        </w:trPr>
        <w:tc>
          <w:tcPr>
            <w:tcW w:w="852" w:type="dxa"/>
            <w:shd w:val="clear" w:color="auto" w:fill="FFFFFF"/>
            <w:noWrap/>
            <w:vAlign w:val="center"/>
          </w:tcPr>
          <w:p w14:paraId="739E0A48"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10FD6492" w14:textId="0AF5E231"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 xml:space="preserve">Ретроградный бедренный штифт </w:t>
            </w:r>
          </w:p>
        </w:tc>
        <w:tc>
          <w:tcPr>
            <w:tcW w:w="12616" w:type="dxa"/>
            <w:tcBorders>
              <w:top w:val="nil"/>
              <w:left w:val="nil"/>
              <w:bottom w:val="single" w:sz="4" w:space="0" w:color="auto"/>
              <w:right w:val="single" w:sz="4" w:space="0" w:color="auto"/>
            </w:tcBorders>
            <w:shd w:val="clear" w:color="auto" w:fill="auto"/>
          </w:tcPr>
          <w:p w14:paraId="3F33B200" w14:textId="10D9B4B3"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 xml:space="preserve">Ретроградный бедренный штифт </w:t>
            </w:r>
            <w:r w:rsidRPr="003337BF">
              <w:rPr>
                <w:rFonts w:ascii="Times New Roman" w:hAnsi="Times New Roman" w:cs="Times New Roman"/>
                <w:sz w:val="18"/>
                <w:szCs w:val="18"/>
              </w:rPr>
              <w:br/>
              <w:t xml:space="preserve">Ретроградный бедренный блокирующий стержень используется при переломах дистального отдела бедренной кости и диафиза бедренной кости. </w:t>
            </w:r>
            <w:r w:rsidRPr="003337BF">
              <w:rPr>
                <w:rFonts w:ascii="Times New Roman" w:hAnsi="Times New Roman" w:cs="Times New Roman"/>
                <w:sz w:val="18"/>
                <w:szCs w:val="18"/>
              </w:rPr>
              <w:br/>
              <w:t xml:space="preserve">Проксимальный конец основного стержня изгибается вперед на 4° для адаптации к анатомической морфологии дистального отдела бедренной кости. Возможны различные варианты фиксации на дистальном конце основного гвоздя, удобном для операции по размещению различных частей бедренной кости. Проксимальный конец основного гвоздя многомерно фиксируется, обеспечивая хорошую стабильность. </w:t>
            </w:r>
            <w:r w:rsidRPr="003337BF">
              <w:rPr>
                <w:rFonts w:ascii="Times New Roman" w:hAnsi="Times New Roman" w:cs="Times New Roman"/>
                <w:sz w:val="18"/>
                <w:szCs w:val="18"/>
              </w:rPr>
              <w:br/>
              <w:t xml:space="preserve">Показания к применению: надмыщелковый перелом бедренной кости, мыщелковый перелом, межмыщелковый перелом; </w:t>
            </w:r>
            <w:r w:rsidRPr="003337BF">
              <w:rPr>
                <w:rFonts w:ascii="Times New Roman" w:hAnsi="Times New Roman" w:cs="Times New Roman"/>
                <w:sz w:val="18"/>
                <w:szCs w:val="18"/>
              </w:rPr>
              <w:br/>
              <w:t>В комплекте одного стержня полагается два мыщелковых винта диаметром 5.0мм, шайбы, четыре стопорных винта диаметром 5.0мм для ретроградного бедренного стержня, четыре мыщелковых болта диаметром 6.5мм, четыре шайбы диаметром 8.5мм;</w:t>
            </w:r>
            <w:r w:rsidRPr="003337BF">
              <w:rPr>
                <w:rFonts w:ascii="Times New Roman" w:hAnsi="Times New Roman" w:cs="Times New Roman"/>
                <w:sz w:val="18"/>
                <w:szCs w:val="18"/>
              </w:rPr>
              <w:br/>
              <w:t>Материал: титановый сплав. Размерный ряд: диаметр 9.0, 10, 11, 12, 13 мм, длина 170, 200, 240, 260, 280, 300, 320, 340, 360, 380, 400 мм.</w:t>
            </w:r>
            <w:r w:rsidRPr="003337BF">
              <w:rPr>
                <w:rFonts w:ascii="Times New Roman" w:hAnsi="Times New Roman" w:cs="Times New Roman"/>
                <w:sz w:val="18"/>
                <w:szCs w:val="18"/>
              </w:rPr>
              <w:br/>
              <w:t>Размеры: Ф9×180мм; Ф9×200мм; Ф9×220мм; Ф9×240мм; Ф9×260мм; Ф9×280мм; Ф9×300мм; Ф10×180мм; Ф10×200мм; Ф10×220мм; Ф10×240мм; Ф10×260мм; Ф10×280мм; Ф10×300мм; Ф11×180мм; Ф11×200мм; Ф11×220мм; Ф11×240мм; Ф11×260мм; Ф11×280мм; Ф11×300мм.</w:t>
            </w:r>
          </w:p>
        </w:tc>
      </w:tr>
      <w:tr w:rsidR="003337BF" w:rsidRPr="003337BF" w14:paraId="376F1C64" w14:textId="3D4075D4" w:rsidTr="006A1ECC">
        <w:trPr>
          <w:trHeight w:val="600"/>
        </w:trPr>
        <w:tc>
          <w:tcPr>
            <w:tcW w:w="852" w:type="dxa"/>
            <w:shd w:val="clear" w:color="auto" w:fill="FFFFFF"/>
            <w:noWrap/>
            <w:vAlign w:val="center"/>
          </w:tcPr>
          <w:p w14:paraId="340FB469"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988E0A8" w14:textId="77845EF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Стопорный винт 5,0 мм для ретроградного бедренного штифта</w:t>
            </w:r>
          </w:p>
        </w:tc>
        <w:tc>
          <w:tcPr>
            <w:tcW w:w="12616" w:type="dxa"/>
            <w:tcBorders>
              <w:top w:val="nil"/>
              <w:left w:val="nil"/>
              <w:bottom w:val="single" w:sz="4" w:space="0" w:color="auto"/>
              <w:right w:val="single" w:sz="4" w:space="0" w:color="auto"/>
            </w:tcBorders>
            <w:shd w:val="clear" w:color="auto" w:fill="auto"/>
          </w:tcPr>
          <w:p w14:paraId="6CF518F5" w14:textId="2C3BC83A"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Стопорный винт 5,0 мм для ретроградного бедренного штифта</w:t>
            </w:r>
            <w:r w:rsidRPr="003337BF">
              <w:rPr>
                <w:rFonts w:ascii="Times New Roman" w:hAnsi="Times New Roman" w:cs="Times New Roman"/>
                <w:sz w:val="18"/>
                <w:szCs w:val="18"/>
              </w:rPr>
              <w:br/>
              <w:t xml:space="preserve">Стопорный винт обеспечивает проксимальную разнонаправленную фиксацию для надежной поддержки. </w:t>
            </w:r>
            <w:r w:rsidRPr="003337BF">
              <w:rPr>
                <w:rFonts w:ascii="Times New Roman" w:hAnsi="Times New Roman" w:cs="Times New Roman"/>
                <w:sz w:val="18"/>
                <w:szCs w:val="18"/>
              </w:rPr>
              <w:br/>
              <w:t>Показания к применению:</w:t>
            </w:r>
            <w:r w:rsidRPr="003337BF">
              <w:rPr>
                <w:rFonts w:ascii="Times New Roman" w:hAnsi="Times New Roman" w:cs="Times New Roman"/>
                <w:sz w:val="18"/>
                <w:szCs w:val="18"/>
              </w:rPr>
              <w:br/>
              <w:t>- Открытые и закрытые переломы бедренной кости;</w:t>
            </w:r>
            <w:r w:rsidRPr="003337BF">
              <w:rPr>
                <w:rFonts w:ascii="Times New Roman" w:hAnsi="Times New Roman" w:cs="Times New Roman"/>
                <w:sz w:val="18"/>
                <w:szCs w:val="18"/>
              </w:rPr>
              <w:br/>
              <w:t>- Ложные суставы и корригирующая остеотомия;</w:t>
            </w:r>
            <w:r w:rsidRPr="003337BF">
              <w:rPr>
                <w:rFonts w:ascii="Times New Roman" w:hAnsi="Times New Roman" w:cs="Times New Roman"/>
                <w:sz w:val="18"/>
                <w:szCs w:val="18"/>
              </w:rPr>
              <w:br/>
              <w:t>- Патологический перелом, неизбежный патологический перелом и резекция опухоли;</w:t>
            </w:r>
            <w:r w:rsidRPr="003337BF">
              <w:rPr>
                <w:rFonts w:ascii="Times New Roman" w:hAnsi="Times New Roman" w:cs="Times New Roman"/>
                <w:sz w:val="18"/>
                <w:szCs w:val="18"/>
              </w:rPr>
              <w:br/>
              <w:t>- Надмыщелковые переломы, включая надмыщелковые переломы, распространяющиеся на</w:t>
            </w:r>
            <w:r w:rsidRPr="003337BF">
              <w:rPr>
                <w:rFonts w:ascii="Times New Roman" w:hAnsi="Times New Roman" w:cs="Times New Roman"/>
                <w:sz w:val="18"/>
                <w:szCs w:val="18"/>
              </w:rPr>
              <w:br/>
              <w:t>сустав; переломы, не связанные с протезированием тазобедренного сустава;</w:t>
            </w:r>
            <w:r w:rsidRPr="003337BF">
              <w:rPr>
                <w:rFonts w:ascii="Times New Roman" w:hAnsi="Times New Roman" w:cs="Times New Roman"/>
                <w:sz w:val="18"/>
                <w:szCs w:val="18"/>
              </w:rPr>
              <w:br/>
              <w:t>- Переломы, которые не заживают или заживают плохо.</w:t>
            </w:r>
            <w:r w:rsidRPr="003337BF">
              <w:rPr>
                <w:rFonts w:ascii="Times New Roman" w:hAnsi="Times New Roman" w:cs="Times New Roman"/>
                <w:sz w:val="18"/>
                <w:szCs w:val="18"/>
              </w:rPr>
              <w:br/>
              <w:t>Материал: титановый сплав и нержавеющая сталь. Размерный ряд: диаметр 5.0 мм, длина варьируется 25-60 мм с шагом 2-3 мм, 60-120 мм с шагом 5 мм.</w:t>
            </w:r>
          </w:p>
        </w:tc>
      </w:tr>
      <w:tr w:rsidR="003337BF" w:rsidRPr="003337BF" w14:paraId="375A1C7F" w14:textId="11CB7222" w:rsidTr="006A1ECC">
        <w:trPr>
          <w:trHeight w:val="600"/>
        </w:trPr>
        <w:tc>
          <w:tcPr>
            <w:tcW w:w="852" w:type="dxa"/>
            <w:shd w:val="clear" w:color="auto" w:fill="FFFFFF"/>
            <w:noWrap/>
            <w:vAlign w:val="center"/>
          </w:tcPr>
          <w:p w14:paraId="3CA1076A"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08A6343E" w14:textId="0C7D3037"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Винт для фиксации мыщелков 5,0 мм для ретроградного бедренного штифта.</w:t>
            </w:r>
          </w:p>
        </w:tc>
        <w:tc>
          <w:tcPr>
            <w:tcW w:w="12616" w:type="dxa"/>
            <w:tcBorders>
              <w:top w:val="nil"/>
              <w:left w:val="nil"/>
              <w:bottom w:val="single" w:sz="4" w:space="0" w:color="auto"/>
              <w:right w:val="single" w:sz="4" w:space="0" w:color="auto"/>
            </w:tcBorders>
            <w:shd w:val="clear" w:color="auto" w:fill="auto"/>
          </w:tcPr>
          <w:p w14:paraId="44E63108" w14:textId="39AF6AF9"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 xml:space="preserve">Винт для фиксации мыщелков 5,0 мм для ретроградного бедренного штифта. Ретроградный бедренный блокирующий стержень используется при переломах дистального отдела бедренной кости и диафиза бедренной кости. </w:t>
            </w:r>
            <w:r w:rsidRPr="003337BF">
              <w:rPr>
                <w:rFonts w:ascii="Times New Roman" w:hAnsi="Times New Roman" w:cs="Times New Roman"/>
                <w:sz w:val="18"/>
                <w:szCs w:val="18"/>
              </w:rPr>
              <w:br/>
              <w:t>Показания к применению:</w:t>
            </w:r>
            <w:r w:rsidRPr="003337BF">
              <w:rPr>
                <w:rFonts w:ascii="Times New Roman" w:hAnsi="Times New Roman" w:cs="Times New Roman"/>
                <w:sz w:val="18"/>
                <w:szCs w:val="18"/>
              </w:rPr>
              <w:br/>
              <w:t>- Открытые и закрытые переломы бедренной кости;</w:t>
            </w:r>
            <w:r w:rsidRPr="003337BF">
              <w:rPr>
                <w:rFonts w:ascii="Times New Roman" w:hAnsi="Times New Roman" w:cs="Times New Roman"/>
                <w:sz w:val="18"/>
                <w:szCs w:val="18"/>
              </w:rPr>
              <w:br/>
              <w:t>- Ложные суставы и корригирующая остеотомия;</w:t>
            </w:r>
            <w:r w:rsidRPr="003337BF">
              <w:rPr>
                <w:rFonts w:ascii="Times New Roman" w:hAnsi="Times New Roman" w:cs="Times New Roman"/>
                <w:sz w:val="18"/>
                <w:szCs w:val="18"/>
              </w:rPr>
              <w:br/>
              <w:t>- Патологический перелом, неизбежный патологический перелом и резекция опухоли;</w:t>
            </w:r>
            <w:r w:rsidRPr="003337BF">
              <w:rPr>
                <w:rFonts w:ascii="Times New Roman" w:hAnsi="Times New Roman" w:cs="Times New Roman"/>
                <w:sz w:val="18"/>
                <w:szCs w:val="18"/>
              </w:rPr>
              <w:br/>
              <w:t>- Надмыщелковые переломы, включая надмыщелковые переломы, распространяющиеся на</w:t>
            </w:r>
            <w:r w:rsidRPr="003337BF">
              <w:rPr>
                <w:rFonts w:ascii="Times New Roman" w:hAnsi="Times New Roman" w:cs="Times New Roman"/>
                <w:sz w:val="18"/>
                <w:szCs w:val="18"/>
              </w:rPr>
              <w:br/>
              <w:t>сустав; переломы, не связанные с протезированием тазобедренного сустава;</w:t>
            </w:r>
            <w:r w:rsidRPr="003337BF">
              <w:rPr>
                <w:rFonts w:ascii="Times New Roman" w:hAnsi="Times New Roman" w:cs="Times New Roman"/>
                <w:sz w:val="18"/>
                <w:szCs w:val="18"/>
              </w:rPr>
              <w:br/>
              <w:t>- Переломы, которые не заживают или заживают плохо.Размеры: от 40 мм до 120 мм</w:t>
            </w:r>
          </w:p>
        </w:tc>
      </w:tr>
      <w:tr w:rsidR="003337BF" w:rsidRPr="003337BF" w14:paraId="743013A0" w14:textId="4DF3DFF7" w:rsidTr="006A1ECC">
        <w:trPr>
          <w:trHeight w:val="600"/>
        </w:trPr>
        <w:tc>
          <w:tcPr>
            <w:tcW w:w="852" w:type="dxa"/>
            <w:shd w:val="clear" w:color="auto" w:fill="FFFFFF"/>
            <w:noWrap/>
            <w:vAlign w:val="center"/>
          </w:tcPr>
          <w:p w14:paraId="1703F6E7"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0E23B4CB" w14:textId="19A7A6C1"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Мыщелковый болт 6.5 мм для ретроградного бедренного штифта</w:t>
            </w:r>
          </w:p>
        </w:tc>
        <w:tc>
          <w:tcPr>
            <w:tcW w:w="12616" w:type="dxa"/>
            <w:tcBorders>
              <w:top w:val="nil"/>
              <w:left w:val="nil"/>
              <w:bottom w:val="single" w:sz="4" w:space="0" w:color="auto"/>
              <w:right w:val="single" w:sz="4" w:space="0" w:color="auto"/>
            </w:tcBorders>
            <w:shd w:val="clear" w:color="auto" w:fill="auto"/>
          </w:tcPr>
          <w:p w14:paraId="1FE3DB54" w14:textId="2B23A0B9"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br/>
              <w:t xml:space="preserve">Винт для фиксации мыщелков 6.5 мм для ретроградного бедренного штифта </w:t>
            </w:r>
            <w:r w:rsidRPr="003337BF">
              <w:rPr>
                <w:rFonts w:ascii="Times New Roman" w:hAnsi="Times New Roman" w:cs="Times New Roman"/>
                <w:sz w:val="18"/>
                <w:szCs w:val="18"/>
              </w:rPr>
              <w:br/>
              <w:t>На один бедренный штифт применяется 2 мыщелковых болта, и они фиксируют винт для мыщелков диаметром 5.0 мм.</w:t>
            </w:r>
            <w:r w:rsidRPr="003337BF">
              <w:rPr>
                <w:rFonts w:ascii="Times New Roman" w:hAnsi="Times New Roman" w:cs="Times New Roman"/>
                <w:sz w:val="18"/>
                <w:szCs w:val="18"/>
              </w:rPr>
              <w:br/>
              <w:t>Показанию к применению:</w:t>
            </w:r>
            <w:r w:rsidRPr="003337BF">
              <w:rPr>
                <w:rFonts w:ascii="Times New Roman" w:hAnsi="Times New Roman" w:cs="Times New Roman"/>
                <w:sz w:val="18"/>
                <w:szCs w:val="18"/>
              </w:rPr>
              <w:br/>
              <w:t>- Открытые и закрытые переломы бедренной кости;</w:t>
            </w:r>
            <w:r w:rsidRPr="003337BF">
              <w:rPr>
                <w:rFonts w:ascii="Times New Roman" w:hAnsi="Times New Roman" w:cs="Times New Roman"/>
                <w:sz w:val="18"/>
                <w:szCs w:val="18"/>
              </w:rPr>
              <w:br/>
            </w:r>
            <w:r w:rsidRPr="003337BF">
              <w:rPr>
                <w:rFonts w:ascii="Times New Roman" w:hAnsi="Times New Roman" w:cs="Times New Roman"/>
                <w:sz w:val="18"/>
                <w:szCs w:val="18"/>
              </w:rPr>
              <w:lastRenderedPageBreak/>
              <w:t>- Ложные суставы и корригирующая остеотомия;</w:t>
            </w:r>
            <w:r w:rsidRPr="003337BF">
              <w:rPr>
                <w:rFonts w:ascii="Times New Roman" w:hAnsi="Times New Roman" w:cs="Times New Roman"/>
                <w:sz w:val="18"/>
                <w:szCs w:val="18"/>
              </w:rPr>
              <w:br/>
              <w:t>- Патологический перелом, неизбежный патологический перелом и резекция опухоли;</w:t>
            </w:r>
            <w:r w:rsidRPr="003337BF">
              <w:rPr>
                <w:rFonts w:ascii="Times New Roman" w:hAnsi="Times New Roman" w:cs="Times New Roman"/>
                <w:sz w:val="18"/>
                <w:szCs w:val="18"/>
              </w:rPr>
              <w:br/>
              <w:t>- Надмыщелковые переломы, включая надмыщелковые переломы, распространяющиеся на сустав; переломы, не связанные с протезированием тазобедренного сустава;</w:t>
            </w:r>
            <w:r w:rsidRPr="003337BF">
              <w:rPr>
                <w:rFonts w:ascii="Times New Roman" w:hAnsi="Times New Roman" w:cs="Times New Roman"/>
                <w:sz w:val="18"/>
                <w:szCs w:val="18"/>
              </w:rPr>
              <w:br/>
              <w:t>- Переломы, которые не заживают или заживают плохо.</w:t>
            </w:r>
            <w:r w:rsidRPr="003337BF">
              <w:rPr>
                <w:rFonts w:ascii="Times New Roman" w:hAnsi="Times New Roman" w:cs="Times New Roman"/>
                <w:sz w:val="18"/>
                <w:szCs w:val="18"/>
              </w:rPr>
              <w:br/>
              <w:t>Размер: 6.5мм диаметр, 13 мм.</w:t>
            </w:r>
            <w:r w:rsidRPr="003337BF">
              <w:rPr>
                <w:rFonts w:ascii="Times New Roman" w:hAnsi="Times New Roman" w:cs="Times New Roman"/>
                <w:sz w:val="18"/>
                <w:szCs w:val="18"/>
              </w:rPr>
              <w:br/>
              <w:t>Материал: титановый сплав</w:t>
            </w:r>
          </w:p>
        </w:tc>
      </w:tr>
      <w:tr w:rsidR="003337BF" w:rsidRPr="003337BF" w14:paraId="2029AC47" w14:textId="0361DBC5" w:rsidTr="006A1ECC">
        <w:trPr>
          <w:trHeight w:val="600"/>
        </w:trPr>
        <w:tc>
          <w:tcPr>
            <w:tcW w:w="852" w:type="dxa"/>
            <w:shd w:val="clear" w:color="auto" w:fill="FFFFFF"/>
            <w:noWrap/>
            <w:vAlign w:val="center"/>
          </w:tcPr>
          <w:p w14:paraId="736DE871"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5A7B390D" w14:textId="488B3C51"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Шайба для ретроградного бедренного штифта.</w:t>
            </w:r>
          </w:p>
        </w:tc>
        <w:tc>
          <w:tcPr>
            <w:tcW w:w="12616" w:type="dxa"/>
            <w:tcBorders>
              <w:top w:val="nil"/>
              <w:left w:val="nil"/>
              <w:bottom w:val="single" w:sz="4" w:space="0" w:color="auto"/>
              <w:right w:val="single" w:sz="4" w:space="0" w:color="auto"/>
            </w:tcBorders>
            <w:shd w:val="clear" w:color="auto" w:fill="auto"/>
          </w:tcPr>
          <w:p w14:paraId="5C38B529" w14:textId="2095BA95"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Шайба для ретроградного бедренного штифта.</w:t>
            </w:r>
            <w:r w:rsidRPr="003337BF">
              <w:rPr>
                <w:rFonts w:ascii="Times New Roman" w:hAnsi="Times New Roman" w:cs="Times New Roman"/>
                <w:sz w:val="18"/>
                <w:szCs w:val="18"/>
              </w:rPr>
              <w:br/>
              <w:t>На один бедренный штифт применяется 4 шайбы.</w:t>
            </w:r>
            <w:r w:rsidRPr="003337BF">
              <w:rPr>
                <w:rFonts w:ascii="Times New Roman" w:hAnsi="Times New Roman" w:cs="Times New Roman"/>
                <w:sz w:val="18"/>
                <w:szCs w:val="18"/>
              </w:rPr>
              <w:br/>
              <w:t>- Открытые и закрытые переломы бедренной кости;</w:t>
            </w:r>
            <w:r w:rsidRPr="003337BF">
              <w:rPr>
                <w:rFonts w:ascii="Times New Roman" w:hAnsi="Times New Roman" w:cs="Times New Roman"/>
                <w:sz w:val="18"/>
                <w:szCs w:val="18"/>
              </w:rPr>
              <w:br/>
              <w:t>- Ложные суставы и корригирующая остеотомия;</w:t>
            </w:r>
            <w:r w:rsidRPr="003337BF">
              <w:rPr>
                <w:rFonts w:ascii="Times New Roman" w:hAnsi="Times New Roman" w:cs="Times New Roman"/>
                <w:sz w:val="18"/>
                <w:szCs w:val="18"/>
              </w:rPr>
              <w:br/>
              <w:t>- Патологический перелом, неизбежный патологический перелом и резекция опухоли;</w:t>
            </w:r>
            <w:r w:rsidRPr="003337BF">
              <w:rPr>
                <w:rFonts w:ascii="Times New Roman" w:hAnsi="Times New Roman" w:cs="Times New Roman"/>
                <w:sz w:val="18"/>
                <w:szCs w:val="18"/>
              </w:rPr>
              <w:br/>
              <w:t>- Надмыщелковые переломы, включая надмыщелковые переломы, распространяющиеся на сустав; переломы, не связанные с протезированием тазобедренного сустава;</w:t>
            </w:r>
            <w:r w:rsidRPr="003337BF">
              <w:rPr>
                <w:rFonts w:ascii="Times New Roman" w:hAnsi="Times New Roman" w:cs="Times New Roman"/>
                <w:sz w:val="18"/>
                <w:szCs w:val="18"/>
              </w:rPr>
              <w:br/>
              <w:t>- Переломы, которые не заживают или заживают плохо.</w:t>
            </w:r>
            <w:r w:rsidRPr="003337BF">
              <w:rPr>
                <w:rFonts w:ascii="Times New Roman" w:hAnsi="Times New Roman" w:cs="Times New Roman"/>
                <w:sz w:val="18"/>
                <w:szCs w:val="18"/>
              </w:rPr>
              <w:br/>
              <w:t>Диаметр: 8.5мм</w:t>
            </w:r>
            <w:r w:rsidRPr="003337BF">
              <w:rPr>
                <w:rFonts w:ascii="Times New Roman" w:hAnsi="Times New Roman" w:cs="Times New Roman"/>
                <w:sz w:val="18"/>
                <w:szCs w:val="18"/>
              </w:rPr>
              <w:br/>
              <w:t>Материал: титановый сплав</w:t>
            </w:r>
          </w:p>
        </w:tc>
      </w:tr>
      <w:tr w:rsidR="003337BF" w:rsidRPr="003337BF" w14:paraId="6D9B8900" w14:textId="068AC043" w:rsidTr="006A1ECC">
        <w:trPr>
          <w:trHeight w:val="600"/>
        </w:trPr>
        <w:tc>
          <w:tcPr>
            <w:tcW w:w="852" w:type="dxa"/>
            <w:shd w:val="clear" w:color="auto" w:fill="FFFFFF"/>
            <w:noWrap/>
            <w:vAlign w:val="center"/>
          </w:tcPr>
          <w:p w14:paraId="79C2D690"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42AE4A0C" w14:textId="6D8C4B96"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5.0мм Фиксирующая пластина шейки бедра</w:t>
            </w:r>
          </w:p>
        </w:tc>
        <w:tc>
          <w:tcPr>
            <w:tcW w:w="12616" w:type="dxa"/>
            <w:tcBorders>
              <w:top w:val="nil"/>
              <w:left w:val="nil"/>
              <w:bottom w:val="single" w:sz="4" w:space="0" w:color="auto"/>
              <w:right w:val="single" w:sz="4" w:space="0" w:color="auto"/>
            </w:tcBorders>
            <w:shd w:val="clear" w:color="auto" w:fill="auto"/>
          </w:tcPr>
          <w:p w14:paraId="13FE8011" w14:textId="3A3CB01B"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Пластина для фиксации шейки бедренной кости</w:t>
            </w:r>
            <w:r w:rsidRPr="003337BF">
              <w:rPr>
                <w:rFonts w:ascii="Times New Roman" w:hAnsi="Times New Roman" w:cs="Times New Roman"/>
                <w:sz w:val="18"/>
                <w:szCs w:val="18"/>
              </w:rPr>
              <w:br/>
              <w:t>Обеспечивает угловую стабильность. Используются стандартные фиксирующие винты диаметром 5,0 мм. Уменьшает нагрузку имплантата на кость.</w:t>
            </w:r>
            <w:r w:rsidRPr="003337BF">
              <w:rPr>
                <w:rFonts w:ascii="Times New Roman" w:hAnsi="Times New Roman" w:cs="Times New Roman"/>
                <w:sz w:val="18"/>
                <w:szCs w:val="18"/>
              </w:rPr>
              <w:br/>
              <w:t>Система "Шейка бедра" показана при переломах шейки бедра, включая базилярные, трансцервикальные и субкапитальные переломы, у взрослых и подростков (12-21 год), у которых пластинки роста срослись или не пересекаются.</w:t>
            </w:r>
            <w:r w:rsidRPr="003337BF">
              <w:rPr>
                <w:rFonts w:ascii="Times New Roman" w:hAnsi="Times New Roman" w:cs="Times New Roman"/>
                <w:sz w:val="18"/>
                <w:szCs w:val="18"/>
              </w:rPr>
              <w:br/>
              <w:t>Диаметр: 5.0 мм.</w:t>
            </w:r>
            <w:r w:rsidRPr="003337BF">
              <w:rPr>
                <w:rFonts w:ascii="Times New Roman" w:hAnsi="Times New Roman" w:cs="Times New Roman"/>
                <w:sz w:val="18"/>
                <w:szCs w:val="18"/>
              </w:rPr>
              <w:br/>
              <w:t>Размер: 2 отверстия, длина 46 мм; 3 отверстия, длина 56 мм.</w:t>
            </w:r>
            <w:r w:rsidRPr="003337BF">
              <w:rPr>
                <w:rFonts w:ascii="Times New Roman" w:hAnsi="Times New Roman" w:cs="Times New Roman"/>
                <w:sz w:val="18"/>
                <w:szCs w:val="18"/>
              </w:rPr>
              <w:br/>
              <w:t>Материал: титановый сплав.</w:t>
            </w:r>
          </w:p>
        </w:tc>
      </w:tr>
      <w:tr w:rsidR="003337BF" w:rsidRPr="003337BF" w14:paraId="4DA9CF48" w14:textId="2583C8B8" w:rsidTr="006A1ECC">
        <w:trPr>
          <w:trHeight w:val="600"/>
        </w:trPr>
        <w:tc>
          <w:tcPr>
            <w:tcW w:w="852" w:type="dxa"/>
            <w:shd w:val="clear" w:color="auto" w:fill="FFFFFF"/>
            <w:noWrap/>
            <w:vAlign w:val="center"/>
          </w:tcPr>
          <w:p w14:paraId="02E3BE50"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7608B988" w14:textId="453CC3F7"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10.0 мм Опорный стержень</w:t>
            </w:r>
          </w:p>
        </w:tc>
        <w:tc>
          <w:tcPr>
            <w:tcW w:w="12616" w:type="dxa"/>
            <w:tcBorders>
              <w:top w:val="nil"/>
              <w:left w:val="nil"/>
              <w:bottom w:val="single" w:sz="4" w:space="0" w:color="auto"/>
              <w:right w:val="single" w:sz="4" w:space="0" w:color="auto"/>
            </w:tcBorders>
            <w:shd w:val="clear" w:color="auto" w:fill="auto"/>
          </w:tcPr>
          <w:p w14:paraId="4BB80BB1" w14:textId="4736B17F"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Поддерживающий стержень</w:t>
            </w:r>
            <w:r w:rsidRPr="003337BF">
              <w:rPr>
                <w:rFonts w:ascii="Times New Roman" w:hAnsi="Times New Roman" w:cs="Times New Roman"/>
                <w:sz w:val="18"/>
                <w:szCs w:val="18"/>
              </w:rPr>
              <w:br/>
              <w:t>Динамичная конструкция с регулируемым изгибом до 20 мм, без бокового выступа в течение первых 15 мм. Обеспечивает угловую устойчивость.</w:t>
            </w:r>
            <w:r w:rsidRPr="003337BF">
              <w:rPr>
                <w:rFonts w:ascii="Times New Roman" w:hAnsi="Times New Roman" w:cs="Times New Roman"/>
                <w:sz w:val="18"/>
                <w:szCs w:val="18"/>
              </w:rPr>
              <w:br/>
              <w:t>Система "Шейка бедра" показана при переломах шейки бедра, включая базилярные, трансцервикальные и субкапитальные переломы, у взрослых и подростков (12-21 год), у которых пластинки роста срослись или не пересекаются.</w:t>
            </w:r>
            <w:r w:rsidRPr="003337BF">
              <w:rPr>
                <w:rFonts w:ascii="Times New Roman" w:hAnsi="Times New Roman" w:cs="Times New Roman"/>
                <w:sz w:val="18"/>
                <w:szCs w:val="18"/>
              </w:rPr>
              <w:br/>
              <w:t>Диаметр стержня: 10.0 мм.</w:t>
            </w:r>
            <w:r w:rsidRPr="003337BF">
              <w:rPr>
                <w:rFonts w:ascii="Times New Roman" w:hAnsi="Times New Roman" w:cs="Times New Roman"/>
                <w:sz w:val="18"/>
                <w:szCs w:val="18"/>
              </w:rPr>
              <w:br/>
              <w:t>Размеры (мм): 64, 69, 74, 79, 84, 89, 94, 99, 104, 109, 114, 119</w:t>
            </w:r>
            <w:r w:rsidRPr="003337BF">
              <w:rPr>
                <w:rFonts w:ascii="Times New Roman" w:hAnsi="Times New Roman" w:cs="Times New Roman"/>
                <w:sz w:val="18"/>
                <w:szCs w:val="18"/>
              </w:rPr>
              <w:br/>
              <w:t>Материал: титановый сплав</w:t>
            </w:r>
          </w:p>
        </w:tc>
      </w:tr>
      <w:tr w:rsidR="003337BF" w:rsidRPr="003337BF" w14:paraId="0647F7ED" w14:textId="6EA55EC3" w:rsidTr="006A1ECC">
        <w:trPr>
          <w:trHeight w:val="600"/>
        </w:trPr>
        <w:tc>
          <w:tcPr>
            <w:tcW w:w="852" w:type="dxa"/>
            <w:shd w:val="clear" w:color="auto" w:fill="FFFFFF"/>
            <w:noWrap/>
            <w:vAlign w:val="center"/>
          </w:tcPr>
          <w:p w14:paraId="0681D99F"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3E8661C8" w14:textId="18443C0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6.5 мм Винт с защитой от вращения</w:t>
            </w:r>
          </w:p>
        </w:tc>
        <w:tc>
          <w:tcPr>
            <w:tcW w:w="12616" w:type="dxa"/>
            <w:tcBorders>
              <w:top w:val="nil"/>
              <w:left w:val="nil"/>
              <w:bottom w:val="single" w:sz="4" w:space="0" w:color="auto"/>
              <w:right w:val="single" w:sz="4" w:space="0" w:color="auto"/>
            </w:tcBorders>
            <w:shd w:val="clear" w:color="auto" w:fill="auto"/>
          </w:tcPr>
          <w:p w14:paraId="59315A65" w14:textId="0CBF27FE"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Антиротационный винт</w:t>
            </w:r>
            <w:r w:rsidRPr="003337BF">
              <w:rPr>
                <w:rFonts w:ascii="Times New Roman" w:hAnsi="Times New Roman" w:cs="Times New Roman"/>
                <w:sz w:val="18"/>
                <w:szCs w:val="18"/>
              </w:rPr>
              <w:br/>
              <w:t>Обеспечивает стабильность вращения. Позволяет устанавливать имплантат даже в небольшую шейку бедренной кости.</w:t>
            </w:r>
            <w:r w:rsidRPr="003337BF">
              <w:rPr>
                <w:rFonts w:ascii="Times New Roman" w:hAnsi="Times New Roman" w:cs="Times New Roman"/>
                <w:sz w:val="18"/>
                <w:szCs w:val="18"/>
              </w:rPr>
              <w:br/>
              <w:t>Система "Шейка бедра" показана при переломах шейки бедра, включая базилярные, трансцервикальные и субкапитальные переломы, у взрослых и подростков (12-21 год), у которых пластинки роста срослись или не пересекаются.</w:t>
            </w:r>
            <w:r w:rsidRPr="003337BF">
              <w:rPr>
                <w:rFonts w:ascii="Times New Roman" w:hAnsi="Times New Roman" w:cs="Times New Roman"/>
                <w:sz w:val="18"/>
                <w:szCs w:val="18"/>
              </w:rPr>
              <w:br/>
              <w:t>Диаметр: 6.5 мм.</w:t>
            </w:r>
            <w:r w:rsidRPr="003337BF">
              <w:rPr>
                <w:rFonts w:ascii="Times New Roman" w:hAnsi="Times New Roman" w:cs="Times New Roman"/>
                <w:sz w:val="18"/>
                <w:szCs w:val="18"/>
              </w:rPr>
              <w:br/>
              <w:t xml:space="preserve">Размеры (мм): 64, 66, 71, 76, 80, 84, 89, 93, 98, 102, 107, 111. </w:t>
            </w:r>
            <w:r w:rsidRPr="003337BF">
              <w:rPr>
                <w:rFonts w:ascii="Times New Roman" w:hAnsi="Times New Roman" w:cs="Times New Roman"/>
                <w:sz w:val="18"/>
                <w:szCs w:val="18"/>
              </w:rPr>
              <w:br/>
              <w:t>Материал: титановый сплав</w:t>
            </w:r>
          </w:p>
        </w:tc>
      </w:tr>
      <w:tr w:rsidR="003337BF" w:rsidRPr="003337BF" w14:paraId="5D402DD9" w14:textId="5565C2C3" w:rsidTr="006A1ECC">
        <w:trPr>
          <w:trHeight w:val="600"/>
        </w:trPr>
        <w:tc>
          <w:tcPr>
            <w:tcW w:w="852" w:type="dxa"/>
            <w:shd w:val="clear" w:color="auto" w:fill="FFFFFF"/>
            <w:noWrap/>
            <w:vAlign w:val="center"/>
          </w:tcPr>
          <w:p w14:paraId="11FEFD97" w14:textId="77777777" w:rsidR="003337BF" w:rsidRPr="003337BF" w:rsidRDefault="003337BF" w:rsidP="003337BF">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vAlign w:val="center"/>
          </w:tcPr>
          <w:p w14:paraId="7E53500F" w14:textId="1C6DFA2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bCs/>
                <w:sz w:val="18"/>
                <w:szCs w:val="18"/>
              </w:rPr>
              <w:t>5.0 Стопорный винт (самонарезающийся)</w:t>
            </w:r>
          </w:p>
        </w:tc>
        <w:tc>
          <w:tcPr>
            <w:tcW w:w="12616" w:type="dxa"/>
            <w:tcBorders>
              <w:top w:val="nil"/>
              <w:left w:val="nil"/>
              <w:bottom w:val="single" w:sz="4" w:space="0" w:color="auto"/>
              <w:right w:val="single" w:sz="4" w:space="0" w:color="auto"/>
            </w:tcBorders>
            <w:shd w:val="clear" w:color="auto" w:fill="auto"/>
          </w:tcPr>
          <w:p w14:paraId="3BED8629" w14:textId="4221F9C4" w:rsidR="003337BF" w:rsidRPr="003337BF" w:rsidRDefault="003337BF" w:rsidP="003337BF">
            <w:pPr>
              <w:widowControl w:val="0"/>
              <w:contextualSpacing/>
              <w:rPr>
                <w:rFonts w:ascii="Times New Roman" w:hAnsi="Times New Roman" w:cs="Times New Roman"/>
                <w:sz w:val="18"/>
                <w:szCs w:val="18"/>
              </w:rPr>
            </w:pPr>
            <w:r w:rsidRPr="003337BF">
              <w:rPr>
                <w:rFonts w:ascii="Times New Roman" w:hAnsi="Times New Roman" w:cs="Times New Roman"/>
                <w:sz w:val="18"/>
                <w:szCs w:val="18"/>
              </w:rPr>
              <w:t>5.0мм Стопорный винт (само нарезающийся)</w:t>
            </w:r>
            <w:r w:rsidRPr="003337BF">
              <w:rPr>
                <w:rFonts w:ascii="Times New Roman" w:hAnsi="Times New Roman" w:cs="Times New Roman"/>
                <w:sz w:val="18"/>
                <w:szCs w:val="18"/>
              </w:rPr>
              <w:br/>
              <w:t xml:space="preserve">Стопорный винт используется для надежной фиксации и блокировки пластин. Диаметр: 5.0мм. Длина: от 10 мм до 90 мм. </w:t>
            </w:r>
            <w:r w:rsidRPr="003337BF">
              <w:rPr>
                <w:rFonts w:ascii="Times New Roman" w:hAnsi="Times New Roman" w:cs="Times New Roman"/>
                <w:sz w:val="18"/>
                <w:szCs w:val="18"/>
              </w:rPr>
              <w:br/>
              <w:t>Материал изготовления: титановый сплав высочайшего качества.</w:t>
            </w:r>
            <w:r w:rsidRPr="003337BF">
              <w:rPr>
                <w:rFonts w:ascii="Times New Roman" w:hAnsi="Times New Roman" w:cs="Times New Roman"/>
                <w:sz w:val="18"/>
                <w:szCs w:val="18"/>
              </w:rPr>
              <w:br/>
              <w:t>Вид головки: звездообразный, шестигранник.</w:t>
            </w:r>
          </w:p>
        </w:tc>
      </w:tr>
      <w:tr w:rsidR="00821F96" w:rsidRPr="003337BF" w14:paraId="780EDB4F" w14:textId="2240AC23" w:rsidTr="006A1ECC">
        <w:trPr>
          <w:trHeight w:val="600"/>
        </w:trPr>
        <w:tc>
          <w:tcPr>
            <w:tcW w:w="852" w:type="dxa"/>
            <w:shd w:val="clear" w:color="auto" w:fill="FFFFFF"/>
            <w:noWrap/>
            <w:vAlign w:val="center"/>
          </w:tcPr>
          <w:p w14:paraId="022BC0E4"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6393A33F" w14:textId="7DF0D9B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Маленькая пластина локтя и лучевой кости</w:t>
            </w:r>
            <w:r w:rsidRPr="002F6795">
              <w:rPr>
                <w:rFonts w:ascii="Times New Roman" w:hAnsi="Times New Roman" w:cs="Times New Roman"/>
                <w:bCs/>
                <w:sz w:val="18"/>
                <w:szCs w:val="18"/>
              </w:rPr>
              <w:br/>
              <w:t>Используется с фиксирующими винтами 2,7 мм, кортикальными винтами 2,7 мм</w:t>
            </w:r>
          </w:p>
        </w:tc>
        <w:tc>
          <w:tcPr>
            <w:tcW w:w="12616" w:type="dxa"/>
            <w:tcBorders>
              <w:top w:val="single" w:sz="4" w:space="0" w:color="auto"/>
              <w:left w:val="nil"/>
              <w:bottom w:val="single" w:sz="4" w:space="0" w:color="auto"/>
              <w:right w:val="single" w:sz="4" w:space="0" w:color="auto"/>
            </w:tcBorders>
            <w:shd w:val="clear" w:color="auto" w:fill="auto"/>
          </w:tcPr>
          <w:p w14:paraId="26187B01" w14:textId="1BDC65B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5,6,7,8,9,10,12 длина 74,86,98,110,122,134,158 мм. Маленькая пластина локтя и лучевой кости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нестерильные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винты</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разных</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конфигураций</w:t>
            </w:r>
            <w:r w:rsidRPr="002F6795">
              <w:rPr>
                <w:rFonts w:ascii="Times New Roman" w:hAnsi="Times New Roman" w:cs="Times New Roman"/>
                <w:sz w:val="18"/>
                <w:szCs w:val="18"/>
              </w:rPr>
              <w:t xml:space="preserve">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 мм, позволяющих осуществлять через них </w:t>
            </w:r>
            <w:r w:rsidRPr="002F6795">
              <w:rPr>
                <w:rFonts w:ascii="Times New Roman" w:hAnsi="Times New Roman" w:cs="Times New Roman"/>
                <w:sz w:val="18"/>
                <w:szCs w:val="18"/>
              </w:rPr>
              <w:lastRenderedPageBreak/>
              <w:t>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7C61E875" w14:textId="1433A95C" w:rsidTr="006A1ECC">
        <w:trPr>
          <w:trHeight w:val="600"/>
        </w:trPr>
        <w:tc>
          <w:tcPr>
            <w:tcW w:w="852" w:type="dxa"/>
            <w:shd w:val="clear" w:color="auto" w:fill="FFFFFF"/>
            <w:noWrap/>
            <w:vAlign w:val="center"/>
          </w:tcPr>
          <w:p w14:paraId="6D0069A5"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43E1DA33" w14:textId="71362405"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Волярная колонная пластина дистального отдела лучевой кости LCP</w:t>
            </w:r>
            <w:r w:rsidRPr="002F6795">
              <w:rPr>
                <w:rFonts w:ascii="Times New Roman" w:hAnsi="Times New Roman" w:cs="Times New Roman"/>
                <w:bCs/>
                <w:sz w:val="18"/>
                <w:szCs w:val="18"/>
              </w:rPr>
              <w:br/>
              <w:t>Используется с фиксирующими винтами 2,7 мм, кортикальными винтами 2,7 мм</w:t>
            </w:r>
          </w:p>
        </w:tc>
        <w:tc>
          <w:tcPr>
            <w:tcW w:w="12616" w:type="dxa"/>
            <w:tcBorders>
              <w:top w:val="nil"/>
              <w:left w:val="nil"/>
              <w:bottom w:val="single" w:sz="4" w:space="0" w:color="auto"/>
              <w:right w:val="single" w:sz="4" w:space="0" w:color="auto"/>
            </w:tcBorders>
            <w:shd w:val="clear" w:color="auto" w:fill="auto"/>
          </w:tcPr>
          <w:p w14:paraId="1CF4F9A7" w14:textId="4510C32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3,4,5  длина  49,58,67 мм, Волярная колонная пластина дистального отдела лучевой кости LCP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w:t>
            </w:r>
            <w:r w:rsidRPr="002F6795">
              <w:rPr>
                <w:rFonts w:ascii="Times New Roman" w:hAnsi="Times New Roman" w:cs="Times New Roman"/>
                <w:sz w:val="18"/>
                <w:szCs w:val="18"/>
              </w:rPr>
              <w:t>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46D837B7" w14:textId="7D1A3D3A" w:rsidTr="006A1ECC">
        <w:trPr>
          <w:trHeight w:val="600"/>
        </w:trPr>
        <w:tc>
          <w:tcPr>
            <w:tcW w:w="852" w:type="dxa"/>
            <w:shd w:val="clear" w:color="auto" w:fill="FFFFFF"/>
            <w:noWrap/>
            <w:vAlign w:val="center"/>
          </w:tcPr>
          <w:p w14:paraId="531FC684"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050F9318" w14:textId="2F1BD2BD"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Плечевая пластина проксимальная латеральная LCP</w:t>
            </w:r>
            <w:r w:rsidRPr="002F6795">
              <w:rPr>
                <w:rFonts w:ascii="Times New Roman" w:hAnsi="Times New Roman" w:cs="Times New Roman"/>
                <w:bCs/>
                <w:sz w:val="18"/>
                <w:szCs w:val="18"/>
              </w:rPr>
              <w:br/>
              <w:t>Используется с фиксирующими винтами 3,5 мм,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72ABD7CC" w14:textId="59706424"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3,4,5,6,7,8,10,12 длина 93,107,121,135,149,163,191,191 мм. Плечевая пластина проксимальная латеральная LCP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нестерил</w:t>
            </w:r>
            <w:r w:rsidRPr="002F6795">
              <w:rPr>
                <w:rFonts w:ascii="Times New Roman" w:hAnsi="Times New Roman" w:cs="Times New Roman"/>
                <w:sz w:val="18"/>
                <w:szCs w:val="18"/>
              </w:rPr>
              <w:t>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7FB290E2" w14:textId="4582A585" w:rsidTr="006A1ECC">
        <w:trPr>
          <w:trHeight w:val="600"/>
        </w:trPr>
        <w:tc>
          <w:tcPr>
            <w:tcW w:w="852" w:type="dxa"/>
            <w:shd w:val="clear" w:color="auto" w:fill="FFFFFF"/>
            <w:noWrap/>
            <w:vAlign w:val="center"/>
          </w:tcPr>
          <w:p w14:paraId="6FDE425E"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CA5021D" w14:textId="47BE9DDB"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Ключичная пластина реконструкционная LCP</w:t>
            </w:r>
            <w:r w:rsidRPr="002F6795">
              <w:rPr>
                <w:rFonts w:ascii="Times New Roman" w:hAnsi="Times New Roman" w:cs="Times New Roman"/>
                <w:bCs/>
                <w:sz w:val="18"/>
                <w:szCs w:val="18"/>
              </w:rPr>
              <w:br/>
              <w:t>Используется с фиксирующими винтами 3,5 мм,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4014B542" w14:textId="76BAC02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6,7,8 длина 95,108,120 мм. Ключичная пластина реконструкционная LCP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27F489C1" w14:textId="757A8BED" w:rsidTr="006A1ECC">
        <w:trPr>
          <w:trHeight w:val="600"/>
        </w:trPr>
        <w:tc>
          <w:tcPr>
            <w:tcW w:w="852" w:type="dxa"/>
            <w:shd w:val="clear" w:color="auto" w:fill="FFFFFF"/>
            <w:noWrap/>
            <w:vAlign w:val="center"/>
          </w:tcPr>
          <w:p w14:paraId="006D3B6C"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98D4186" w14:textId="756ACA6B"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Компрессионная ключичная пластина с крючком</w:t>
            </w:r>
            <w:r w:rsidRPr="002F6795">
              <w:rPr>
                <w:rFonts w:ascii="Times New Roman" w:hAnsi="Times New Roman" w:cs="Times New Roman"/>
                <w:bCs/>
                <w:sz w:val="18"/>
                <w:szCs w:val="18"/>
              </w:rPr>
              <w:br/>
              <w:t>Используется с фиксирующими винтами 3,5 мм</w:t>
            </w:r>
          </w:p>
        </w:tc>
        <w:tc>
          <w:tcPr>
            <w:tcW w:w="12616" w:type="dxa"/>
            <w:tcBorders>
              <w:top w:val="nil"/>
              <w:left w:val="nil"/>
              <w:bottom w:val="single" w:sz="4" w:space="0" w:color="auto"/>
              <w:right w:val="single" w:sz="4" w:space="0" w:color="auto"/>
            </w:tcBorders>
            <w:shd w:val="clear" w:color="auto" w:fill="auto"/>
          </w:tcPr>
          <w:p w14:paraId="7956F2F6" w14:textId="1CE46FD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4,5,6,7 длина 62,73,84,95 мм. Компрессионная ключичная пластина с крючком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w:t>
            </w:r>
            <w:r w:rsidRPr="002F6795">
              <w:rPr>
                <w:rFonts w:ascii="Times New Roman" w:hAnsi="Times New Roman" w:cs="Times New Roman"/>
                <w:sz w:val="18"/>
                <w:szCs w:val="18"/>
              </w:rPr>
              <w:t>ии 5 минут.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14124AA9" w14:textId="17B3CEEA" w:rsidTr="006A1ECC">
        <w:trPr>
          <w:trHeight w:val="600"/>
        </w:trPr>
        <w:tc>
          <w:tcPr>
            <w:tcW w:w="852" w:type="dxa"/>
            <w:shd w:val="clear" w:color="auto" w:fill="FFFFFF"/>
            <w:noWrap/>
            <w:vAlign w:val="center"/>
          </w:tcPr>
          <w:p w14:paraId="6B5587CE"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4B47C9BE" w14:textId="02A4816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Дистальная пластина для лучевой кости LCP (I)</w:t>
            </w:r>
            <w:r w:rsidRPr="002F6795">
              <w:rPr>
                <w:rFonts w:ascii="Times New Roman" w:hAnsi="Times New Roman" w:cs="Times New Roman"/>
                <w:bCs/>
                <w:sz w:val="18"/>
                <w:szCs w:val="18"/>
              </w:rPr>
              <w:br/>
              <w:t>Используется с фиксирующими винтами 2,7 мм, кортикальными винтами 2,7 мм</w:t>
            </w:r>
          </w:p>
        </w:tc>
        <w:tc>
          <w:tcPr>
            <w:tcW w:w="12616" w:type="dxa"/>
            <w:tcBorders>
              <w:top w:val="nil"/>
              <w:left w:val="nil"/>
              <w:bottom w:val="single" w:sz="4" w:space="0" w:color="auto"/>
              <w:right w:val="single" w:sz="4" w:space="0" w:color="auto"/>
            </w:tcBorders>
            <w:shd w:val="clear" w:color="auto" w:fill="auto"/>
          </w:tcPr>
          <w:p w14:paraId="6815B11C" w14:textId="7C03FEA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3,5 длина 43,61 мм. Дистальная пластина для лучевой кости LCP (I)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w:t>
            </w:r>
            <w:r w:rsidRPr="002F6795">
              <w:rPr>
                <w:rFonts w:ascii="Times New Roman" w:hAnsi="Times New Roman" w:cs="Times New Roman"/>
                <w:sz w:val="18"/>
                <w:szCs w:val="18"/>
              </w:rPr>
              <w:t>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0CA5088D" w14:textId="233871AA" w:rsidTr="006A1ECC">
        <w:trPr>
          <w:trHeight w:val="600"/>
        </w:trPr>
        <w:tc>
          <w:tcPr>
            <w:tcW w:w="852" w:type="dxa"/>
            <w:shd w:val="clear" w:color="auto" w:fill="FFFFFF"/>
            <w:noWrap/>
            <w:vAlign w:val="center"/>
          </w:tcPr>
          <w:p w14:paraId="1CC6ED4C"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168A340F" w14:textId="404DA1D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Дистальная пластина для лучевой кости LCP (III)</w:t>
            </w:r>
            <w:r w:rsidRPr="002F6795">
              <w:rPr>
                <w:rFonts w:ascii="Times New Roman" w:hAnsi="Times New Roman" w:cs="Times New Roman"/>
                <w:bCs/>
                <w:sz w:val="18"/>
                <w:szCs w:val="18"/>
              </w:rPr>
              <w:br/>
              <w:t xml:space="preserve">Используется с фиксирующими винтами 2,7 мм, кортикальными 2,7 </w:t>
            </w:r>
          </w:p>
        </w:tc>
        <w:tc>
          <w:tcPr>
            <w:tcW w:w="12616" w:type="dxa"/>
            <w:tcBorders>
              <w:top w:val="nil"/>
              <w:left w:val="nil"/>
              <w:bottom w:val="single" w:sz="4" w:space="0" w:color="auto"/>
              <w:right w:val="single" w:sz="4" w:space="0" w:color="auto"/>
            </w:tcBorders>
            <w:shd w:val="clear" w:color="auto" w:fill="auto"/>
          </w:tcPr>
          <w:p w14:paraId="476D4F37" w14:textId="7D469D0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 длина 40,49 мм, Дистальная пластина для лучевой кости LCP (III)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w:t>
            </w:r>
            <w:r w:rsidRPr="002F6795">
              <w:rPr>
                <w:rFonts w:ascii="Times New Roman" w:hAnsi="Times New Roman" w:cs="Times New Roman"/>
                <w:sz w:val="18"/>
                <w:szCs w:val="18"/>
              </w:rPr>
              <w:t>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0891237E" w14:textId="4784BD42" w:rsidTr="006A1ECC">
        <w:trPr>
          <w:trHeight w:val="600"/>
        </w:trPr>
        <w:tc>
          <w:tcPr>
            <w:tcW w:w="852" w:type="dxa"/>
            <w:shd w:val="clear" w:color="auto" w:fill="FFFFFF"/>
            <w:noWrap/>
            <w:vAlign w:val="center"/>
          </w:tcPr>
          <w:p w14:paraId="3245B355"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6FDA0DE" w14:textId="19031346"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Дистальная латеральная плечевая пластина (I)</w:t>
            </w:r>
            <w:r w:rsidRPr="002F6795">
              <w:rPr>
                <w:rFonts w:ascii="Times New Roman" w:hAnsi="Times New Roman" w:cs="Times New Roman"/>
                <w:bCs/>
                <w:sz w:val="18"/>
                <w:szCs w:val="18"/>
              </w:rPr>
              <w:br/>
              <w:t>Используется с кортикальными винтами 3.5  мм и губчатыми винтами 4 мм</w:t>
            </w:r>
          </w:p>
        </w:tc>
        <w:tc>
          <w:tcPr>
            <w:tcW w:w="12616" w:type="dxa"/>
            <w:tcBorders>
              <w:top w:val="nil"/>
              <w:left w:val="nil"/>
              <w:bottom w:val="single" w:sz="4" w:space="0" w:color="auto"/>
              <w:right w:val="single" w:sz="4" w:space="0" w:color="auto"/>
            </w:tcBorders>
            <w:shd w:val="clear" w:color="auto" w:fill="auto"/>
          </w:tcPr>
          <w:p w14:paraId="4A5D635E" w14:textId="2607367A"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6,7,8, длина 71,83,95,107 мм, Дистальная латеральная плечевая пластина (I)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нестерильные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винты</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разных</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конфигураций</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разме</w:t>
            </w:r>
            <w:r w:rsidRPr="002F6795">
              <w:rPr>
                <w:rFonts w:ascii="Times New Roman" w:hAnsi="Times New Roman" w:cs="Times New Roman"/>
                <w:sz w:val="18"/>
                <w:szCs w:val="18"/>
              </w:rPr>
              <w:t>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2597DA9F" w14:textId="7BB9F78B" w:rsidTr="006A1ECC">
        <w:trPr>
          <w:trHeight w:val="600"/>
        </w:trPr>
        <w:tc>
          <w:tcPr>
            <w:tcW w:w="852" w:type="dxa"/>
            <w:shd w:val="clear" w:color="auto" w:fill="FFFFFF"/>
            <w:noWrap/>
            <w:vAlign w:val="center"/>
          </w:tcPr>
          <w:p w14:paraId="430B3D90"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21459E46" w14:textId="7DC1BC2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Дистальная пластина для лучевой кости LCP (IV)</w:t>
            </w:r>
            <w:r w:rsidRPr="002F6795">
              <w:rPr>
                <w:rFonts w:ascii="Times New Roman" w:hAnsi="Times New Roman" w:cs="Times New Roman"/>
                <w:bCs/>
                <w:sz w:val="18"/>
                <w:szCs w:val="18"/>
              </w:rPr>
              <w:br/>
              <w:t>Используется с фиксирующими винтами 2,7 мм, кортикальными винтами 2,7 мм</w:t>
            </w:r>
          </w:p>
        </w:tc>
        <w:tc>
          <w:tcPr>
            <w:tcW w:w="12616" w:type="dxa"/>
            <w:tcBorders>
              <w:top w:val="nil"/>
              <w:left w:val="nil"/>
              <w:bottom w:val="single" w:sz="4" w:space="0" w:color="auto"/>
              <w:right w:val="single" w:sz="4" w:space="0" w:color="auto"/>
            </w:tcBorders>
            <w:shd w:val="clear" w:color="auto" w:fill="auto"/>
          </w:tcPr>
          <w:p w14:paraId="285A8D01" w14:textId="0C5D5D6D"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3,5 длина 48,66 мм,Дистальная пластина для лучевой кости LCP (IV)</w:t>
            </w:r>
            <w:r w:rsidRPr="002F6795">
              <w:rPr>
                <w:rFonts w:ascii="Times New Roman" w:hAnsi="Times New Roman" w:cs="Times New Roman"/>
                <w:bCs/>
                <w:sz w:val="18"/>
                <w:szCs w:val="18"/>
              </w:rPr>
              <w:br/>
              <w:t xml:space="preserve">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w:t>
            </w:r>
            <w:r w:rsidRPr="002F6795">
              <w:rPr>
                <w:rFonts w:ascii="Times New Roman" w:hAnsi="Times New Roman" w:cs="Times New Roman"/>
                <w:sz w:val="18"/>
                <w:szCs w:val="18"/>
              </w:rPr>
              <w:t>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5A7649E1" w14:textId="34E01C6E" w:rsidTr="006A1ECC">
        <w:trPr>
          <w:trHeight w:val="600"/>
        </w:trPr>
        <w:tc>
          <w:tcPr>
            <w:tcW w:w="852" w:type="dxa"/>
            <w:shd w:val="clear" w:color="auto" w:fill="FFFFFF"/>
            <w:noWrap/>
            <w:vAlign w:val="center"/>
          </w:tcPr>
          <w:p w14:paraId="4DAADC3A"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2ECF8E70" w14:textId="74D5C5E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Ключичная реконструкционная пластина</w:t>
            </w:r>
            <w:r w:rsidRPr="002F6795">
              <w:rPr>
                <w:rFonts w:ascii="Times New Roman" w:hAnsi="Times New Roman" w:cs="Times New Roman"/>
                <w:bCs/>
                <w:sz w:val="18"/>
                <w:szCs w:val="18"/>
              </w:rPr>
              <w:br/>
              <w:t xml:space="preserve">Используется с кортикальными винтами 3.5  мм и губчатыми винтами 4 </w:t>
            </w:r>
            <w:r w:rsidRPr="002F6795">
              <w:rPr>
                <w:rFonts w:ascii="Times New Roman" w:hAnsi="Times New Roman" w:cs="Times New Roman"/>
                <w:bCs/>
                <w:sz w:val="18"/>
                <w:szCs w:val="18"/>
              </w:rPr>
              <w:lastRenderedPageBreak/>
              <w:t>мм</w:t>
            </w:r>
          </w:p>
        </w:tc>
        <w:tc>
          <w:tcPr>
            <w:tcW w:w="12616" w:type="dxa"/>
            <w:tcBorders>
              <w:top w:val="nil"/>
              <w:left w:val="nil"/>
              <w:bottom w:val="single" w:sz="4" w:space="0" w:color="auto"/>
              <w:right w:val="single" w:sz="4" w:space="0" w:color="auto"/>
            </w:tcBorders>
            <w:shd w:val="clear" w:color="auto" w:fill="auto"/>
          </w:tcPr>
          <w:p w14:paraId="14AF833A" w14:textId="48174986"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lastRenderedPageBreak/>
              <w:t xml:space="preserve">Количество отверстий 6,7,8,9,10,12 длина 67,78,90,102,113,136 мм. Ключичная реконструкционная пластина </w:t>
            </w:r>
            <w:r w:rsidRPr="002F6795">
              <w:rPr>
                <w:rFonts w:ascii="Times New Roman" w:hAnsi="Times New Roman" w:cs="Times New Roman"/>
                <w:sz w:val="18"/>
                <w:szCs w:val="18"/>
              </w:rPr>
              <w:t>изготовлена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lastRenderedPageBreak/>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w:t>
            </w:r>
            <w:r w:rsidRPr="002F6795">
              <w:rPr>
                <w:rFonts w:ascii="Times New Roman" w:hAnsi="Times New Roman" w:cs="Times New Roman"/>
                <w:sz w:val="18"/>
                <w:szCs w:val="18"/>
              </w:rPr>
              <w:t>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6B884259" w14:textId="2C4A04B0" w:rsidTr="006A1ECC">
        <w:trPr>
          <w:trHeight w:val="600"/>
        </w:trPr>
        <w:tc>
          <w:tcPr>
            <w:tcW w:w="852" w:type="dxa"/>
            <w:shd w:val="clear" w:color="auto" w:fill="FFFFFF"/>
            <w:noWrap/>
            <w:vAlign w:val="center"/>
          </w:tcPr>
          <w:p w14:paraId="06FD1442"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5FEE173" w14:textId="406C828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Большеберцовая проксимальная медиальная пластина LCP</w:t>
            </w:r>
            <w:r w:rsidRPr="002F6795">
              <w:rPr>
                <w:rFonts w:ascii="Times New Roman" w:hAnsi="Times New Roman" w:cs="Times New Roman"/>
                <w:bCs/>
                <w:sz w:val="18"/>
                <w:szCs w:val="18"/>
              </w:rPr>
              <w:br/>
              <w:t>Используется с фиксирующими винтами 5,0 мм, кортикальными винтами 4,5 мм и губчатыми винтами 6,5 мм</w:t>
            </w:r>
          </w:p>
        </w:tc>
        <w:tc>
          <w:tcPr>
            <w:tcW w:w="12616" w:type="dxa"/>
            <w:tcBorders>
              <w:top w:val="nil"/>
              <w:left w:val="nil"/>
              <w:bottom w:val="single" w:sz="4" w:space="0" w:color="auto"/>
              <w:right w:val="single" w:sz="4" w:space="0" w:color="auto"/>
            </w:tcBorders>
            <w:shd w:val="clear" w:color="auto" w:fill="auto"/>
          </w:tcPr>
          <w:p w14:paraId="2EA2ABC1" w14:textId="1DD76D2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5,6,7,8,10 длина 124,142,160,178,214 мм. Большеберцовая проксимальная медиальная пластина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5,0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3E4E0205" w14:textId="31A3E075" w:rsidTr="006A1ECC">
        <w:trPr>
          <w:trHeight w:val="600"/>
        </w:trPr>
        <w:tc>
          <w:tcPr>
            <w:tcW w:w="852" w:type="dxa"/>
            <w:shd w:val="clear" w:color="auto" w:fill="FFFFFF"/>
            <w:noWrap/>
            <w:vAlign w:val="center"/>
          </w:tcPr>
          <w:p w14:paraId="656639E7"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1DC85093" w14:textId="6C822B6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Проксимальная  медиальная большеберцовая пластина</w:t>
            </w:r>
            <w:r w:rsidRPr="002F6795">
              <w:rPr>
                <w:rFonts w:ascii="Times New Roman" w:hAnsi="Times New Roman" w:cs="Times New Roman"/>
                <w:bCs/>
                <w:sz w:val="18"/>
                <w:szCs w:val="18"/>
              </w:rPr>
              <w:br/>
              <w:t>Используется с кортикальными винтами 3,5 мм и губчатыми винтами 4,0 мм</w:t>
            </w:r>
          </w:p>
        </w:tc>
        <w:tc>
          <w:tcPr>
            <w:tcW w:w="12616" w:type="dxa"/>
            <w:tcBorders>
              <w:top w:val="nil"/>
              <w:left w:val="nil"/>
              <w:bottom w:val="single" w:sz="4" w:space="0" w:color="auto"/>
              <w:right w:val="single" w:sz="4" w:space="0" w:color="auto"/>
            </w:tcBorders>
            <w:shd w:val="clear" w:color="auto" w:fill="auto"/>
          </w:tcPr>
          <w:p w14:paraId="76E6BE12" w14:textId="58C90DC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4,5,6,8,10 длина 84,100,116,148,180 мм.Проксимальная  медиальная большеберцовая пластина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w:t>
            </w:r>
            <w:r w:rsidRPr="002F6795">
              <w:rPr>
                <w:rFonts w:ascii="Times New Roman" w:hAnsi="Times New Roman" w:cs="Times New Roman"/>
                <w:sz w:val="18"/>
                <w:szCs w:val="18"/>
              </w:rPr>
              <w:t>лении 210 КРа, в течении 5 минут.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6E4A6012" w14:textId="0D16A304" w:rsidTr="006A1ECC">
        <w:trPr>
          <w:trHeight w:val="600"/>
        </w:trPr>
        <w:tc>
          <w:tcPr>
            <w:tcW w:w="852" w:type="dxa"/>
            <w:shd w:val="clear" w:color="auto" w:fill="FFFFFF"/>
            <w:noWrap/>
            <w:vAlign w:val="center"/>
          </w:tcPr>
          <w:p w14:paraId="51B04040"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19DA732" w14:textId="34216314"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Проксимальная большеберцовая пластина</w:t>
            </w:r>
            <w:r w:rsidRPr="002F6795">
              <w:rPr>
                <w:rFonts w:ascii="Times New Roman" w:hAnsi="Times New Roman" w:cs="Times New Roman"/>
                <w:bCs/>
                <w:sz w:val="18"/>
                <w:szCs w:val="18"/>
              </w:rPr>
              <w:br/>
              <w:t>Используется с кортикальными винтами 4,5 мм и губчатыми винтами 6,5 мм</w:t>
            </w:r>
          </w:p>
        </w:tc>
        <w:tc>
          <w:tcPr>
            <w:tcW w:w="12616" w:type="dxa"/>
            <w:tcBorders>
              <w:top w:val="nil"/>
              <w:left w:val="nil"/>
              <w:bottom w:val="single" w:sz="4" w:space="0" w:color="auto"/>
              <w:right w:val="single" w:sz="4" w:space="0" w:color="auto"/>
            </w:tcBorders>
            <w:shd w:val="clear" w:color="auto" w:fill="auto"/>
          </w:tcPr>
          <w:p w14:paraId="38788847" w14:textId="7FE2D86B"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4,5,6,,8,10 длина 84,100,116,148,180 мм.Проксимальная большеберцовая пластина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w:t>
            </w:r>
            <w:r w:rsidRPr="002F6795">
              <w:rPr>
                <w:rFonts w:ascii="Times New Roman" w:hAnsi="Times New Roman" w:cs="Times New Roman"/>
                <w:sz w:val="18"/>
                <w:szCs w:val="18"/>
              </w:rPr>
              <w:t>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4,5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502748F6" w14:textId="0310CBA3" w:rsidTr="006A1ECC">
        <w:trPr>
          <w:trHeight w:val="600"/>
        </w:trPr>
        <w:tc>
          <w:tcPr>
            <w:tcW w:w="852" w:type="dxa"/>
            <w:shd w:val="clear" w:color="auto" w:fill="FFFFFF"/>
            <w:noWrap/>
            <w:vAlign w:val="center"/>
          </w:tcPr>
          <w:p w14:paraId="365488ED"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6415C5A3" w14:textId="3C957F2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Большеберцовая  пластина проксимальная LCP</w:t>
            </w:r>
            <w:r w:rsidRPr="002F6795">
              <w:rPr>
                <w:rFonts w:ascii="Times New Roman" w:hAnsi="Times New Roman" w:cs="Times New Roman"/>
                <w:bCs/>
                <w:sz w:val="18"/>
                <w:szCs w:val="18"/>
              </w:rPr>
              <w:br/>
              <w:t>Используется с фиксирующими винтами 3,5 мм,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3660D667" w14:textId="4E3ACB03"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5,6,7,8,10 длина 104,124,144,164,204 мм. Большеберцовая  пластина проксимальная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КРа, в течении 5 минут.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 xml:space="preserve">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w:t>
            </w:r>
            <w:r w:rsidRPr="002F6795">
              <w:rPr>
                <w:rFonts w:ascii="Times New Roman" w:hAnsi="Times New Roman" w:cs="Times New Roman"/>
                <w:sz w:val="18"/>
                <w:szCs w:val="18"/>
              </w:rPr>
              <w:lastRenderedPageBreak/>
              <w:t>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5FC6D527" w14:textId="3C0DEB03" w:rsidTr="006A1ECC">
        <w:trPr>
          <w:trHeight w:val="600"/>
        </w:trPr>
        <w:tc>
          <w:tcPr>
            <w:tcW w:w="852" w:type="dxa"/>
            <w:shd w:val="clear" w:color="auto" w:fill="FFFFFF"/>
            <w:noWrap/>
            <w:vAlign w:val="center"/>
          </w:tcPr>
          <w:p w14:paraId="0E26E641"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055BF9C6" w14:textId="408B0A8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Т образная пластина LCP</w:t>
            </w:r>
            <w:r w:rsidRPr="002F6795">
              <w:rPr>
                <w:rFonts w:ascii="Times New Roman" w:hAnsi="Times New Roman" w:cs="Times New Roman"/>
                <w:bCs/>
                <w:sz w:val="18"/>
                <w:szCs w:val="18"/>
              </w:rPr>
              <w:br/>
              <w:t>Используется с фиксирующими винтами 3,5 мм, кортикальными винтами</w:t>
            </w:r>
          </w:p>
        </w:tc>
        <w:tc>
          <w:tcPr>
            <w:tcW w:w="12616" w:type="dxa"/>
            <w:tcBorders>
              <w:top w:val="nil"/>
              <w:left w:val="nil"/>
              <w:bottom w:val="single" w:sz="4" w:space="0" w:color="auto"/>
              <w:right w:val="single" w:sz="4" w:space="0" w:color="auto"/>
            </w:tcBorders>
            <w:shd w:val="clear" w:color="auto" w:fill="auto"/>
          </w:tcPr>
          <w:p w14:paraId="7CFDA867" w14:textId="311EDD9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 5,6 ,8 длина 51,62,73, 84,104 мм.Т образная пластина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нест</w:t>
            </w:r>
            <w:r w:rsidRPr="002F6795">
              <w:rPr>
                <w:rFonts w:ascii="Times New Roman" w:hAnsi="Times New Roman" w:cs="Times New Roman"/>
                <w:sz w:val="18"/>
                <w:szCs w:val="18"/>
              </w:rPr>
              <w:t>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2AE0E77B" w14:textId="2A328136" w:rsidTr="00821F96">
        <w:trPr>
          <w:trHeight w:val="600"/>
        </w:trPr>
        <w:tc>
          <w:tcPr>
            <w:tcW w:w="852" w:type="dxa"/>
            <w:shd w:val="clear" w:color="auto" w:fill="FFFFFF"/>
            <w:noWrap/>
            <w:vAlign w:val="center"/>
          </w:tcPr>
          <w:p w14:paraId="69EC10D5"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nil"/>
              <w:bottom w:val="nil"/>
              <w:right w:val="nil"/>
            </w:tcBorders>
            <w:shd w:val="clear" w:color="auto" w:fill="auto"/>
            <w:noWrap/>
          </w:tcPr>
          <w:p w14:paraId="204EA927" w14:textId="0827C4D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Т-образная пластина (II)</w:t>
            </w:r>
            <w:r w:rsidRPr="002F6795">
              <w:rPr>
                <w:rFonts w:ascii="Times New Roman" w:hAnsi="Times New Roman" w:cs="Times New Roman"/>
                <w:bCs/>
                <w:sz w:val="18"/>
                <w:szCs w:val="18"/>
              </w:rPr>
              <w:br/>
              <w:t>Используется с кортикальными винтами 3.5  мм и губчатыми винтами 4 мм</w:t>
            </w:r>
          </w:p>
        </w:tc>
        <w:tc>
          <w:tcPr>
            <w:tcW w:w="12616" w:type="dxa"/>
            <w:tcBorders>
              <w:top w:val="nil"/>
              <w:left w:val="single" w:sz="4" w:space="0" w:color="auto"/>
              <w:bottom w:val="single" w:sz="4" w:space="0" w:color="auto"/>
              <w:right w:val="single" w:sz="4" w:space="0" w:color="auto"/>
            </w:tcBorders>
            <w:shd w:val="clear" w:color="auto" w:fill="auto"/>
          </w:tcPr>
          <w:p w14:paraId="6E93CFF4" w14:textId="78B67365"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 5,6 длина 46,57,68,79 мм.Т образная пластина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w:t>
            </w:r>
            <w:r w:rsidRPr="002F6795">
              <w:rPr>
                <w:rFonts w:ascii="Times New Roman" w:hAnsi="Times New Roman" w:cs="Times New Roman"/>
                <w:sz w:val="18"/>
                <w:szCs w:val="18"/>
              </w:rPr>
              <w:t>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115A5966" w14:textId="379DAD97" w:rsidTr="00821F96">
        <w:trPr>
          <w:trHeight w:val="600"/>
        </w:trPr>
        <w:tc>
          <w:tcPr>
            <w:tcW w:w="852" w:type="dxa"/>
            <w:shd w:val="clear" w:color="auto" w:fill="FFFFFF"/>
            <w:noWrap/>
            <w:vAlign w:val="center"/>
          </w:tcPr>
          <w:p w14:paraId="111D2271"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tcPr>
          <w:p w14:paraId="25BF0AD7" w14:textId="0A75D1F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Компрессионная  волярная пластина дистального отдела лучевой кости MR-VA, M</w:t>
            </w:r>
            <w:r w:rsidRPr="002F6795">
              <w:rPr>
                <w:rFonts w:ascii="Times New Roman" w:hAnsi="Times New Roman" w:cs="Times New Roman"/>
                <w:bCs/>
                <w:sz w:val="18"/>
                <w:szCs w:val="18"/>
              </w:rPr>
              <w:br/>
              <w:t>Используется с VA-стопорными винтами 2,4 мм 2,7 стопорными винтами и 2,7 мм кортикальными винтами</w:t>
            </w:r>
          </w:p>
        </w:tc>
        <w:tc>
          <w:tcPr>
            <w:tcW w:w="12616" w:type="dxa"/>
            <w:tcBorders>
              <w:top w:val="nil"/>
              <w:left w:val="nil"/>
              <w:bottom w:val="single" w:sz="4" w:space="0" w:color="auto"/>
              <w:right w:val="single" w:sz="4" w:space="0" w:color="auto"/>
            </w:tcBorders>
            <w:shd w:val="clear" w:color="auto" w:fill="auto"/>
          </w:tcPr>
          <w:p w14:paraId="37194DB3" w14:textId="6505D11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2,3,4 ,5 длина 45,54,66,75 мм.Компрессионная  волярная пластина дистального отдела лучевой кости MR-VA, M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2,4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0280AC7F" w14:textId="60C6AFAE" w:rsidTr="006A1ECC">
        <w:trPr>
          <w:trHeight w:val="600"/>
        </w:trPr>
        <w:tc>
          <w:tcPr>
            <w:tcW w:w="852" w:type="dxa"/>
            <w:shd w:val="clear" w:color="auto" w:fill="FFFFFF"/>
            <w:noWrap/>
            <w:vAlign w:val="center"/>
          </w:tcPr>
          <w:p w14:paraId="52246B61"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5A385376" w14:textId="2B344F8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Компрессионная  волярная пластина дистального отдела лучевой кости MR-VA, B</w:t>
            </w:r>
            <w:r w:rsidRPr="002F6795">
              <w:rPr>
                <w:rFonts w:ascii="Times New Roman" w:hAnsi="Times New Roman" w:cs="Times New Roman"/>
                <w:bCs/>
                <w:sz w:val="18"/>
                <w:szCs w:val="18"/>
              </w:rPr>
              <w:br/>
              <w:t>Используется с VA-стопорными винтами 2,4 мм 2,7 стопорными винтами и 2,7 мм кортикальными винтами</w:t>
            </w:r>
          </w:p>
        </w:tc>
        <w:tc>
          <w:tcPr>
            <w:tcW w:w="12616" w:type="dxa"/>
            <w:tcBorders>
              <w:top w:val="nil"/>
              <w:left w:val="nil"/>
              <w:bottom w:val="single" w:sz="4" w:space="0" w:color="auto"/>
              <w:right w:val="single" w:sz="4" w:space="0" w:color="auto"/>
            </w:tcBorders>
            <w:shd w:val="clear" w:color="auto" w:fill="auto"/>
          </w:tcPr>
          <w:p w14:paraId="414E9661" w14:textId="10DCC465"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2,3,4 ,5 длина47,56,68,77 ммКомпрессионная  волярная пластина дистального отдела лучевой кости MR-VA, N</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w:t>
            </w:r>
            <w:r w:rsidRPr="002F6795">
              <w:rPr>
                <w:rFonts w:ascii="Times New Roman" w:hAnsi="Times New Roman" w:cs="Times New Roman"/>
                <w:sz w:val="18"/>
                <w:szCs w:val="18"/>
              </w:rPr>
              <w:t>ении 210 КРа, в течении 5 минут.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2,4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7E9CA6A5" w14:textId="7EEBDDDA" w:rsidTr="006A1ECC">
        <w:trPr>
          <w:trHeight w:val="600"/>
        </w:trPr>
        <w:tc>
          <w:tcPr>
            <w:tcW w:w="852" w:type="dxa"/>
            <w:shd w:val="clear" w:color="auto" w:fill="FFFFFF"/>
            <w:noWrap/>
            <w:vAlign w:val="center"/>
          </w:tcPr>
          <w:p w14:paraId="1D66348B"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4FA7902" w14:textId="006706F3"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Медиальная верхняя  большеберцовая MR-OSTO, малая Т</w:t>
            </w:r>
            <w:r w:rsidRPr="002F6795">
              <w:rPr>
                <w:rFonts w:ascii="Times New Roman" w:hAnsi="Times New Roman" w:cs="Times New Roman"/>
                <w:bCs/>
                <w:sz w:val="18"/>
                <w:szCs w:val="18"/>
              </w:rPr>
              <w:br/>
              <w:t>Используется с фиксирующими винтами 5,0 мм и кортикальными винтами 4,5 мм</w:t>
            </w:r>
          </w:p>
        </w:tc>
        <w:tc>
          <w:tcPr>
            <w:tcW w:w="12616" w:type="dxa"/>
            <w:tcBorders>
              <w:top w:val="nil"/>
              <w:left w:val="nil"/>
              <w:bottom w:val="single" w:sz="4" w:space="0" w:color="auto"/>
              <w:right w:val="single" w:sz="4" w:space="0" w:color="auto"/>
            </w:tcBorders>
            <w:shd w:val="clear" w:color="auto" w:fill="auto"/>
          </w:tcPr>
          <w:p w14:paraId="39AAF380" w14:textId="0B824ADC"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4 длина 12 мм. Медиальная верхняя  большеберцовая MR-OSTO, малая Т</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w:t>
            </w:r>
            <w:r w:rsidRPr="002F6795">
              <w:rPr>
                <w:rFonts w:ascii="Times New Roman" w:hAnsi="Times New Roman" w:cs="Times New Roman"/>
                <w:sz w:val="18"/>
                <w:szCs w:val="18"/>
              </w:rPr>
              <w:t>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5,0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708357CD" w14:textId="6E4C405A" w:rsidTr="006A1ECC">
        <w:trPr>
          <w:trHeight w:val="600"/>
        </w:trPr>
        <w:tc>
          <w:tcPr>
            <w:tcW w:w="852" w:type="dxa"/>
            <w:shd w:val="clear" w:color="auto" w:fill="FFFFFF"/>
            <w:noWrap/>
            <w:vAlign w:val="center"/>
          </w:tcPr>
          <w:p w14:paraId="5AB20A17"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B3A01D3" w14:textId="207E7E5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Дистальная  заднелатеральная малоберцовая пластина LCP</w:t>
            </w:r>
            <w:r w:rsidRPr="002F6795">
              <w:rPr>
                <w:rFonts w:ascii="Times New Roman" w:hAnsi="Times New Roman" w:cs="Times New Roman"/>
                <w:bCs/>
                <w:sz w:val="18"/>
                <w:szCs w:val="18"/>
              </w:rPr>
              <w:br/>
              <w:t>Используется со стопорными винтами 2,7 мм, стопорными винтами 3,5 мм и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7E4DA824" w14:textId="2FC19C1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3,4,5,6,7,9,11,13,15 длина 77,90,103,116,129,155,181,207,233 мм. Дистальная  заднелатеральная малоберцовая пластина LCP Т</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нестерильные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винты</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разных</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к</w:t>
            </w:r>
            <w:r w:rsidRPr="002F6795">
              <w:rPr>
                <w:rFonts w:ascii="Times New Roman" w:hAnsi="Times New Roman" w:cs="Times New Roman"/>
                <w:sz w:val="18"/>
                <w:szCs w:val="18"/>
              </w:rPr>
              <w:t>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678C9C2E" w14:textId="04385934" w:rsidTr="006A1ECC">
        <w:trPr>
          <w:trHeight w:val="600"/>
        </w:trPr>
        <w:tc>
          <w:tcPr>
            <w:tcW w:w="852" w:type="dxa"/>
            <w:shd w:val="clear" w:color="auto" w:fill="FFFFFF"/>
            <w:noWrap/>
            <w:vAlign w:val="center"/>
          </w:tcPr>
          <w:p w14:paraId="79CC37E0"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2A887580" w14:textId="318E472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Дистальная латеральная   малоберцовая пластина LCP (II)</w:t>
            </w:r>
            <w:r w:rsidRPr="002F6795">
              <w:rPr>
                <w:rFonts w:ascii="Times New Roman" w:hAnsi="Times New Roman" w:cs="Times New Roman"/>
                <w:bCs/>
                <w:sz w:val="18"/>
                <w:szCs w:val="18"/>
              </w:rPr>
              <w:br/>
              <w:t>Используется со стопорными винтами 2,7 мм, стопорными винтами 3,5 мм и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00C2D791" w14:textId="3A4BAF9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3,4,5,6,7,9,11,13,15 длина 73,86,99,112,125,151,177,203,229 мм.Дистальная латеральная   малоберцовая пластина LCP (II) Т</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w:t>
            </w:r>
            <w:r w:rsidRPr="002F6795">
              <w:rPr>
                <w:rFonts w:ascii="Times New Roman" w:hAnsi="Times New Roman" w:cs="Times New Roman"/>
                <w:sz w:val="18"/>
                <w:szCs w:val="18"/>
              </w:rPr>
              <w:t>ении 5 минут.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2,7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2AED5CEA" w14:textId="4DD48794" w:rsidTr="006A1ECC">
        <w:trPr>
          <w:trHeight w:val="600"/>
        </w:trPr>
        <w:tc>
          <w:tcPr>
            <w:tcW w:w="852" w:type="dxa"/>
            <w:shd w:val="clear" w:color="auto" w:fill="FFFFFF"/>
            <w:noWrap/>
            <w:vAlign w:val="center"/>
          </w:tcPr>
          <w:p w14:paraId="18509004"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65B1B43B" w14:textId="049C19F3"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Прямая пластина 2,0 LCP</w:t>
            </w:r>
          </w:p>
        </w:tc>
        <w:tc>
          <w:tcPr>
            <w:tcW w:w="12616" w:type="dxa"/>
            <w:tcBorders>
              <w:top w:val="nil"/>
              <w:left w:val="nil"/>
              <w:bottom w:val="single" w:sz="4" w:space="0" w:color="auto"/>
              <w:right w:val="single" w:sz="4" w:space="0" w:color="auto"/>
            </w:tcBorders>
            <w:shd w:val="clear" w:color="auto" w:fill="auto"/>
          </w:tcPr>
          <w:p w14:paraId="6D62118E" w14:textId="739C323A"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4,5,6,7,8 длина 3138,45,52,59 мм. Прямая пластина 2,0 LCP Т</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w:t>
            </w:r>
            <w:r w:rsidRPr="002F6795">
              <w:rPr>
                <w:rFonts w:ascii="Times New Roman" w:hAnsi="Times New Roman" w:cs="Times New Roman"/>
                <w:sz w:val="18"/>
                <w:szCs w:val="18"/>
              </w:rPr>
              <w:t>ии 5 минут.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2,0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1C865E08" w14:textId="66486341" w:rsidTr="006A1ECC">
        <w:trPr>
          <w:trHeight w:val="600"/>
        </w:trPr>
        <w:tc>
          <w:tcPr>
            <w:tcW w:w="852" w:type="dxa"/>
            <w:shd w:val="clear" w:color="auto" w:fill="FFFFFF"/>
            <w:noWrap/>
            <w:vAlign w:val="center"/>
          </w:tcPr>
          <w:p w14:paraId="6F123FD7"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2A281C35" w14:textId="4A3FC8B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Адаптивная Т-образная пластина 2,4 LCP</w:t>
            </w:r>
          </w:p>
        </w:tc>
        <w:tc>
          <w:tcPr>
            <w:tcW w:w="12616" w:type="dxa"/>
            <w:tcBorders>
              <w:top w:val="nil"/>
              <w:left w:val="nil"/>
              <w:bottom w:val="single" w:sz="4" w:space="0" w:color="auto"/>
              <w:right w:val="single" w:sz="4" w:space="0" w:color="auto"/>
            </w:tcBorders>
            <w:shd w:val="clear" w:color="auto" w:fill="auto"/>
          </w:tcPr>
          <w:p w14:paraId="02149965" w14:textId="0C02FE4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Количество отверстий 7 длина 58 мм. Адаптивная Т-образная пластина 2,4 LCP</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течении 5 минут. Время сушки 35 </w:t>
            </w:r>
            <w:r w:rsidRPr="002F6795">
              <w:rPr>
                <w:rFonts w:ascii="Times New Roman" w:hAnsi="Times New Roman" w:cs="Times New Roman"/>
                <w:sz w:val="18"/>
                <w:szCs w:val="18"/>
              </w:rPr>
              <w:lastRenderedPageBreak/>
              <w:t>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2,4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2EC4988C" w14:textId="6B4D76EE" w:rsidTr="00821F96">
        <w:trPr>
          <w:trHeight w:val="600"/>
        </w:trPr>
        <w:tc>
          <w:tcPr>
            <w:tcW w:w="852" w:type="dxa"/>
            <w:shd w:val="clear" w:color="auto" w:fill="FFFFFF"/>
            <w:noWrap/>
            <w:vAlign w:val="center"/>
          </w:tcPr>
          <w:p w14:paraId="69D22B07"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EC98861" w14:textId="69E0AFD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Т-образная пластина 2,4 LCP</w:t>
            </w:r>
          </w:p>
        </w:tc>
        <w:tc>
          <w:tcPr>
            <w:tcW w:w="12616" w:type="dxa"/>
            <w:tcBorders>
              <w:top w:val="nil"/>
              <w:left w:val="nil"/>
              <w:bottom w:val="single" w:sz="4" w:space="0" w:color="auto"/>
              <w:right w:val="single" w:sz="4" w:space="0" w:color="auto"/>
            </w:tcBorders>
            <w:shd w:val="clear" w:color="auto" w:fill="auto"/>
          </w:tcPr>
          <w:p w14:paraId="15D86DFE" w14:textId="6BC5EB9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7 длина 58 мм .Т-образная пластина 2,4 LCPТ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w:t>
            </w:r>
            <w:r w:rsidRPr="002F6795">
              <w:rPr>
                <w:rFonts w:ascii="Times New Roman" w:hAnsi="Times New Roman" w:cs="Times New Roman"/>
                <w:sz w:val="18"/>
                <w:szCs w:val="18"/>
              </w:rPr>
              <w:t>ут. Время сушки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2,4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3CDAF2C6" w14:textId="2B007879" w:rsidTr="00821F96">
        <w:trPr>
          <w:trHeight w:val="600"/>
        </w:trPr>
        <w:tc>
          <w:tcPr>
            <w:tcW w:w="852" w:type="dxa"/>
            <w:shd w:val="clear" w:color="auto" w:fill="FFFFFF"/>
            <w:noWrap/>
            <w:vAlign w:val="center"/>
          </w:tcPr>
          <w:p w14:paraId="471CEE6D"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BF3B4F3" w14:textId="22EB298A"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Кондилярная пластина 2,4 LCP</w:t>
            </w:r>
          </w:p>
        </w:tc>
        <w:tc>
          <w:tcPr>
            <w:tcW w:w="12616" w:type="dxa"/>
            <w:tcBorders>
              <w:top w:val="nil"/>
              <w:left w:val="nil"/>
              <w:bottom w:val="single" w:sz="4" w:space="0" w:color="auto"/>
              <w:right w:val="single" w:sz="4" w:space="0" w:color="auto"/>
            </w:tcBorders>
            <w:shd w:val="clear" w:color="auto" w:fill="auto"/>
          </w:tcPr>
          <w:p w14:paraId="4C1A9392" w14:textId="32A5636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7 длина 59 мм. Кондилярная пластина 2,4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w:t>
            </w:r>
            <w:r w:rsidRPr="002F6795">
              <w:rPr>
                <w:rFonts w:ascii="Times New Roman" w:hAnsi="Times New Roman" w:cs="Times New Roman"/>
                <w:sz w:val="18"/>
                <w:szCs w:val="18"/>
              </w:rPr>
              <w:t>ки 35 минут.</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2,4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5640FBCF" w14:textId="329C2B2C" w:rsidTr="00821F96">
        <w:trPr>
          <w:trHeight w:val="600"/>
        </w:trPr>
        <w:tc>
          <w:tcPr>
            <w:tcW w:w="852" w:type="dxa"/>
            <w:shd w:val="clear" w:color="auto" w:fill="FFFFFF"/>
            <w:noWrap/>
            <w:vAlign w:val="center"/>
          </w:tcPr>
          <w:p w14:paraId="36A06E1F"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43AD6D15" w14:textId="0DE26EB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Проксимальная плечевая пластина LCP, длинная</w:t>
            </w:r>
            <w:r w:rsidRPr="002F6795">
              <w:rPr>
                <w:rFonts w:ascii="Times New Roman" w:hAnsi="Times New Roman" w:cs="Times New Roman"/>
                <w:bCs/>
                <w:sz w:val="18"/>
                <w:szCs w:val="18"/>
              </w:rPr>
              <w:br/>
              <w:t>Используется с фиксирующими винтами 3,5 мм и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2C30F660" w14:textId="42BCFF5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3,4,5,6,7,8,9,10,11,12  длина 106,124,142,160,178,196,214,232,250,268 мм.Проксимальная плечевая пластина LCP, длинная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w:t>
            </w:r>
            <w:r w:rsidRPr="002F6795">
              <w:rPr>
                <w:rFonts w:ascii="Times New Roman" w:hAnsi="Times New Roman" w:cs="Times New Roman"/>
                <w:sz w:val="18"/>
                <w:szCs w:val="18"/>
              </w:rPr>
              <w:t>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785B1F2C" w14:textId="6D688DF9" w:rsidTr="006A1ECC">
        <w:trPr>
          <w:trHeight w:val="600"/>
        </w:trPr>
        <w:tc>
          <w:tcPr>
            <w:tcW w:w="852" w:type="dxa"/>
            <w:shd w:val="clear" w:color="auto" w:fill="FFFFFF"/>
            <w:noWrap/>
            <w:vAlign w:val="center"/>
          </w:tcPr>
          <w:p w14:paraId="160926B1"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81E1CC1" w14:textId="679DCA8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Верхняя ключичная   пластина LCP (II)</w:t>
            </w:r>
            <w:r w:rsidRPr="002F6795">
              <w:rPr>
                <w:rFonts w:ascii="Times New Roman" w:hAnsi="Times New Roman" w:cs="Times New Roman"/>
                <w:bCs/>
                <w:sz w:val="18"/>
                <w:szCs w:val="18"/>
              </w:rPr>
              <w:br/>
              <w:t>Используется с фиксирующими винтами 3,5 мм и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5F1B8623" w14:textId="2B6EC5C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6,7,8  длина 94,110,123 мм Верхняя ключичная   пластина LCP (II)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t>Изделие не является разлагаемым и не содержит разлагаемые материалы.</w:t>
            </w:r>
            <w:r w:rsidRPr="002F6795">
              <w:rPr>
                <w:rFonts w:ascii="Times New Roman" w:hAnsi="Times New Roman" w:cs="Times New Roman"/>
                <w:sz w:val="18"/>
                <w:szCs w:val="18"/>
              </w:rPr>
              <w:br/>
              <w:t>Поставляется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76388169" w14:textId="3DF5D025" w:rsidTr="006A1ECC">
        <w:trPr>
          <w:trHeight w:val="600"/>
        </w:trPr>
        <w:tc>
          <w:tcPr>
            <w:tcW w:w="852" w:type="dxa"/>
            <w:shd w:val="clear" w:color="auto" w:fill="FFFFFF"/>
            <w:noWrap/>
            <w:vAlign w:val="center"/>
          </w:tcPr>
          <w:p w14:paraId="5AC7C8AE"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D6A920E" w14:textId="53A53F8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Передняя ключичная пластина LCP</w:t>
            </w:r>
            <w:r w:rsidRPr="002F6795">
              <w:rPr>
                <w:rFonts w:ascii="Times New Roman" w:hAnsi="Times New Roman" w:cs="Times New Roman"/>
                <w:bCs/>
                <w:sz w:val="18"/>
                <w:szCs w:val="18"/>
              </w:rPr>
              <w:br/>
              <w:t>Используется с фиксирующими винтами 3,5 мм и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1A3EF6B5" w14:textId="0581E8CC"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6,7,8  длина 79,90,102 мм. Передняя ключичная пластина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Поставляется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принадлежностями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для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операционного</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вмешательства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нестерильные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винты</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разных</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конфигураций</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w:t>
            </w:r>
            <w:r w:rsidRPr="002F6795">
              <w:rPr>
                <w:rFonts w:ascii="Times New Roman" w:hAnsi="Times New Roman" w:cs="Times New Roman"/>
                <w:sz w:val="18"/>
                <w:szCs w:val="18"/>
              </w:rPr>
              <w:t>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19A9EBC6" w14:textId="7C8B3A5E" w:rsidTr="006A1ECC">
        <w:trPr>
          <w:trHeight w:val="600"/>
        </w:trPr>
        <w:tc>
          <w:tcPr>
            <w:tcW w:w="852" w:type="dxa"/>
            <w:shd w:val="clear" w:color="auto" w:fill="FFFFFF"/>
            <w:noWrap/>
            <w:vAlign w:val="center"/>
          </w:tcPr>
          <w:p w14:paraId="70C98AA9"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ED9566C" w14:textId="63CC7EAC"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Ключичная пластина с расширением LCP</w:t>
            </w:r>
            <w:r w:rsidRPr="002F6795">
              <w:rPr>
                <w:rFonts w:ascii="Times New Roman" w:hAnsi="Times New Roman" w:cs="Times New Roman"/>
                <w:bCs/>
                <w:sz w:val="18"/>
                <w:szCs w:val="18"/>
              </w:rPr>
              <w:br/>
              <w:t>Используется с фиксирующими винтами 3,5 мм и кортикальными винтами 3,5 мм</w:t>
            </w:r>
          </w:p>
        </w:tc>
        <w:tc>
          <w:tcPr>
            <w:tcW w:w="12616" w:type="dxa"/>
            <w:tcBorders>
              <w:top w:val="nil"/>
              <w:left w:val="nil"/>
              <w:bottom w:val="single" w:sz="4" w:space="0" w:color="auto"/>
              <w:right w:val="single" w:sz="4" w:space="0" w:color="auto"/>
            </w:tcBorders>
            <w:shd w:val="clear" w:color="auto" w:fill="auto"/>
          </w:tcPr>
          <w:p w14:paraId="044B2655" w14:textId="37247EE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Количество отверстий 3,4,5,6,7,8  длина69,81,94,110,124,136 мм. Ключичная пластина с расширением LCP </w:t>
            </w:r>
            <w:r w:rsidRPr="002F6795">
              <w:rPr>
                <w:rFonts w:ascii="Times New Roman" w:hAnsi="Times New Roman" w:cs="Times New Roman"/>
                <w:sz w:val="18"/>
                <w:szCs w:val="18"/>
              </w:rPr>
              <w:t>зготовлена из  титанового сплава Ti6Al4V, что соответствует спецификации ISO 5832-3 для изделий,  чистого титана, что соответствует спецификации ISO 5832-2, нержавеющей стали, что соответствует спецификации ISO 5832-1. Согласно разделу 5.2 ISO 10993-1 в соответствии с классификацией характеров контакта с организмом человека нестерильные костные пластины относятся к имплантируемым изделиям; согласно разделу 5.3 ISO 10993-1 в соответствии с классификацией по времени контакта нестерильные костные пластины относятся к изделиям длительного контакта. Стерилизуются влажным теплом, при температуре 134</w:t>
            </w:r>
            <w:r w:rsidRPr="002F6795">
              <w:rPr>
                <w:rFonts w:ascii="Times New Roman" w:eastAsia="MS Gothic" w:hAnsi="Times New Roman" w:cs="Times New Roman"/>
                <w:sz w:val="18"/>
                <w:szCs w:val="18"/>
              </w:rPr>
              <w:t>⁰</w:t>
            </w:r>
            <w:r w:rsidRPr="002F6795">
              <w:rPr>
                <w:rFonts w:ascii="Times New Roman" w:eastAsia="Malgun Gothic Semilight" w:hAnsi="Times New Roman" w:cs="Times New Roman"/>
                <w:sz w:val="18"/>
                <w:szCs w:val="18"/>
              </w:rPr>
              <w:t>С</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давлении</w:t>
            </w:r>
            <w:r w:rsidRPr="002F6795">
              <w:rPr>
                <w:rFonts w:ascii="Times New Roman" w:hAnsi="Times New Roman" w:cs="Times New Roman"/>
                <w:sz w:val="18"/>
                <w:szCs w:val="18"/>
              </w:rPr>
              <w:t xml:space="preserve"> 210 </w:t>
            </w:r>
            <w:r w:rsidRPr="002F6795">
              <w:rPr>
                <w:rFonts w:ascii="Times New Roman" w:eastAsia="Malgun Gothic Semilight" w:hAnsi="Times New Roman" w:cs="Times New Roman"/>
                <w:sz w:val="18"/>
                <w:szCs w:val="18"/>
              </w:rPr>
              <w:t>КРа</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течении</w:t>
            </w:r>
            <w:r w:rsidRPr="002F6795">
              <w:rPr>
                <w:rFonts w:ascii="Times New Roman" w:hAnsi="Times New Roman" w:cs="Times New Roman"/>
                <w:sz w:val="18"/>
                <w:szCs w:val="18"/>
              </w:rPr>
              <w:t xml:space="preserve"> 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Время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сушки</w:t>
            </w:r>
            <w:r w:rsidRPr="002F6795">
              <w:rPr>
                <w:rFonts w:ascii="Times New Roman" w:hAnsi="Times New Roman" w:cs="Times New Roman"/>
                <w:sz w:val="18"/>
                <w:szCs w:val="18"/>
              </w:rPr>
              <w:t xml:space="preserve"> 35 </w:t>
            </w:r>
            <w:r w:rsidRPr="002F6795">
              <w:rPr>
                <w:rFonts w:ascii="Times New Roman" w:eastAsia="Malgun Gothic Semilight" w:hAnsi="Times New Roman" w:cs="Times New Roman"/>
                <w:sz w:val="18"/>
                <w:szCs w:val="18"/>
              </w:rPr>
              <w:t>минут</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Изделие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является</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разлагаемым</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и</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не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содержит</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разлагаемые</w:t>
            </w:r>
            <w:r w:rsidRPr="002F6795">
              <w:rPr>
                <w:rFonts w:ascii="Times New Roman" w:hAnsi="Times New Roman" w:cs="Times New Roman"/>
                <w:sz w:val="18"/>
                <w:szCs w:val="18"/>
              </w:rPr>
              <w:t xml:space="preserve"> </w:t>
            </w:r>
            <w:r w:rsidRPr="002F6795">
              <w:rPr>
                <w:rFonts w:ascii="Times New Roman" w:eastAsia="Malgun Gothic Semilight" w:hAnsi="Times New Roman" w:cs="Times New Roman"/>
                <w:sz w:val="18"/>
                <w:szCs w:val="18"/>
              </w:rPr>
              <w:t>материалы</w:t>
            </w:r>
            <w:r w:rsidRPr="002F6795">
              <w:rPr>
                <w:rFonts w:ascii="Times New Roman" w:hAnsi="Times New Roman" w:cs="Times New Roman"/>
                <w:sz w:val="18"/>
                <w:szCs w:val="18"/>
              </w:rPr>
              <w:t>.</w:t>
            </w:r>
            <w:r w:rsidRPr="002F6795">
              <w:rPr>
                <w:rFonts w:ascii="Times New Roman" w:hAnsi="Times New Roman" w:cs="Times New Roman"/>
                <w:sz w:val="18"/>
                <w:szCs w:val="18"/>
              </w:rPr>
              <w:br/>
            </w:r>
            <w:r w:rsidRPr="002F6795">
              <w:rPr>
                <w:rFonts w:ascii="Times New Roman" w:eastAsia="Malgun Gothic Semilight" w:hAnsi="Times New Roman" w:cs="Times New Roman"/>
                <w:sz w:val="18"/>
                <w:szCs w:val="18"/>
              </w:rPr>
              <w:t>По</w:t>
            </w:r>
            <w:r w:rsidRPr="002F6795">
              <w:rPr>
                <w:rFonts w:ascii="Times New Roman" w:hAnsi="Times New Roman" w:cs="Times New Roman"/>
                <w:sz w:val="18"/>
                <w:szCs w:val="18"/>
              </w:rPr>
              <w:t>ставляется с принадлежностями для операционного вмешательства: нестерильные винты разных конфигураций и размеров и наборами инструментов.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отверстий под винты диаметром не менее 3,5 мм, позволяющих осуществлять через них фиксацию. Пластина должна быть для правой и левой конечности и иметь индивидуальную упаковку с маркировкой завода изготовителя.</w:t>
            </w:r>
          </w:p>
        </w:tc>
      </w:tr>
      <w:tr w:rsidR="00821F96" w:rsidRPr="003337BF" w14:paraId="1550325D" w14:textId="520A39DC" w:rsidTr="006A1ECC">
        <w:trPr>
          <w:trHeight w:val="600"/>
        </w:trPr>
        <w:tc>
          <w:tcPr>
            <w:tcW w:w="852" w:type="dxa"/>
            <w:shd w:val="clear" w:color="auto" w:fill="FFFFFF"/>
            <w:noWrap/>
            <w:vAlign w:val="center"/>
          </w:tcPr>
          <w:p w14:paraId="26C6BA83"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30EDF42E" w14:textId="0E25256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2.7мм Винт компрессионный (блокирующий)</w:t>
            </w:r>
          </w:p>
        </w:tc>
        <w:tc>
          <w:tcPr>
            <w:tcW w:w="12616" w:type="dxa"/>
            <w:tcBorders>
              <w:top w:val="nil"/>
              <w:left w:val="nil"/>
              <w:bottom w:val="single" w:sz="4" w:space="0" w:color="auto"/>
              <w:right w:val="single" w:sz="4" w:space="0" w:color="auto"/>
            </w:tcBorders>
            <w:shd w:val="clear" w:color="auto" w:fill="auto"/>
          </w:tcPr>
          <w:p w14:paraId="6D5A827D" w14:textId="4218D72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2.7мм Винт компрессионный </w:t>
            </w:r>
            <w:r w:rsidRPr="002F6795">
              <w:rPr>
                <w:rFonts w:ascii="Times New Roman" w:hAnsi="Times New Roman" w:cs="Times New Roman"/>
                <w:sz w:val="18"/>
                <w:szCs w:val="18"/>
              </w:rPr>
              <w:t>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2,7 мм,  Длина 14, 16, 18, 20, 40, 60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751B969C" w14:textId="444CDFE2" w:rsidTr="006A1ECC">
        <w:trPr>
          <w:trHeight w:val="600"/>
        </w:trPr>
        <w:tc>
          <w:tcPr>
            <w:tcW w:w="852" w:type="dxa"/>
            <w:shd w:val="clear" w:color="auto" w:fill="FFFFFF"/>
            <w:noWrap/>
            <w:vAlign w:val="center"/>
          </w:tcPr>
          <w:p w14:paraId="40A8DF8B"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2994B575" w14:textId="4E03D5BA"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3.5 мм Винт компрессионный (блокирующий)</w:t>
            </w:r>
          </w:p>
        </w:tc>
        <w:tc>
          <w:tcPr>
            <w:tcW w:w="12616" w:type="dxa"/>
            <w:tcBorders>
              <w:top w:val="nil"/>
              <w:left w:val="nil"/>
              <w:bottom w:val="single" w:sz="4" w:space="0" w:color="auto"/>
              <w:right w:val="single" w:sz="4" w:space="0" w:color="auto"/>
            </w:tcBorders>
            <w:shd w:val="clear" w:color="auto" w:fill="auto"/>
          </w:tcPr>
          <w:p w14:paraId="5435BF49" w14:textId="042B2E7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3,5мм Винт компрессионный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3,5 мм,  Длина 16, 18, 20, 28, 30, 36, 40. 50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06012E0F" w14:textId="2CF839B9" w:rsidTr="006A1ECC">
        <w:trPr>
          <w:trHeight w:val="600"/>
        </w:trPr>
        <w:tc>
          <w:tcPr>
            <w:tcW w:w="852" w:type="dxa"/>
            <w:shd w:val="clear" w:color="auto" w:fill="FFFFFF"/>
            <w:noWrap/>
            <w:vAlign w:val="center"/>
          </w:tcPr>
          <w:p w14:paraId="3E6DD8CE"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172333AD" w14:textId="07A35D2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5.0 мм Винт  компрессионный </w:t>
            </w:r>
          </w:p>
        </w:tc>
        <w:tc>
          <w:tcPr>
            <w:tcW w:w="12616" w:type="dxa"/>
            <w:tcBorders>
              <w:top w:val="nil"/>
              <w:left w:val="nil"/>
              <w:bottom w:val="single" w:sz="4" w:space="0" w:color="auto"/>
              <w:right w:val="single" w:sz="4" w:space="0" w:color="auto"/>
            </w:tcBorders>
            <w:shd w:val="clear" w:color="auto" w:fill="auto"/>
          </w:tcPr>
          <w:p w14:paraId="49CB3EC1" w14:textId="2139A904"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5.0 мм Винт компрессионный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5,0мм,  Длина  18-100 мм. с шагом в 2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0BD04B6F" w14:textId="15335612" w:rsidTr="006A1ECC">
        <w:trPr>
          <w:trHeight w:val="600"/>
        </w:trPr>
        <w:tc>
          <w:tcPr>
            <w:tcW w:w="852" w:type="dxa"/>
            <w:shd w:val="clear" w:color="auto" w:fill="FFFFFF"/>
            <w:noWrap/>
            <w:vAlign w:val="center"/>
          </w:tcPr>
          <w:p w14:paraId="7650B13D"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10AC6F6B" w14:textId="3C15BDF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Кортикальный винт 3,5 мм</w:t>
            </w:r>
          </w:p>
        </w:tc>
        <w:tc>
          <w:tcPr>
            <w:tcW w:w="12616" w:type="dxa"/>
            <w:tcBorders>
              <w:top w:val="nil"/>
              <w:left w:val="nil"/>
              <w:bottom w:val="single" w:sz="4" w:space="0" w:color="auto"/>
              <w:right w:val="single" w:sz="4" w:space="0" w:color="auto"/>
            </w:tcBorders>
            <w:shd w:val="clear" w:color="auto" w:fill="auto"/>
          </w:tcPr>
          <w:p w14:paraId="6D79AFDA" w14:textId="29269450"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Кортикальный винт 3,5 мм</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3,5 мм,  Длина  10-50 мм. с шагом в 2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299E39B1" w14:textId="705C2AB0" w:rsidTr="006A1ECC">
        <w:trPr>
          <w:trHeight w:val="600"/>
        </w:trPr>
        <w:tc>
          <w:tcPr>
            <w:tcW w:w="852" w:type="dxa"/>
            <w:shd w:val="clear" w:color="auto" w:fill="FFFFFF"/>
            <w:noWrap/>
            <w:vAlign w:val="center"/>
          </w:tcPr>
          <w:p w14:paraId="50EA939A"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522D5037" w14:textId="48148F23"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Кортикальный винт 4,5 мм</w:t>
            </w:r>
          </w:p>
        </w:tc>
        <w:tc>
          <w:tcPr>
            <w:tcW w:w="12616" w:type="dxa"/>
            <w:tcBorders>
              <w:top w:val="nil"/>
              <w:left w:val="nil"/>
              <w:bottom w:val="single" w:sz="4" w:space="0" w:color="auto"/>
              <w:right w:val="single" w:sz="4" w:space="0" w:color="auto"/>
            </w:tcBorders>
            <w:shd w:val="clear" w:color="auto" w:fill="auto"/>
          </w:tcPr>
          <w:p w14:paraId="1ADEA2BE" w14:textId="57C415E5"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Кортикальный винт 4,5 мм</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4,5 мм,  Длина  18-58 мм. с шагом в 2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5052F83F" w14:textId="6A160FCA" w:rsidTr="006A1ECC">
        <w:trPr>
          <w:trHeight w:val="600"/>
        </w:trPr>
        <w:tc>
          <w:tcPr>
            <w:tcW w:w="852" w:type="dxa"/>
            <w:shd w:val="clear" w:color="auto" w:fill="FFFFFF"/>
            <w:noWrap/>
            <w:vAlign w:val="center"/>
          </w:tcPr>
          <w:p w14:paraId="361810CB"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54491F40" w14:textId="1888C66A"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Кортикальный винт 2,7 мм</w:t>
            </w:r>
          </w:p>
        </w:tc>
        <w:tc>
          <w:tcPr>
            <w:tcW w:w="12616" w:type="dxa"/>
            <w:tcBorders>
              <w:top w:val="nil"/>
              <w:left w:val="nil"/>
              <w:bottom w:val="single" w:sz="4" w:space="0" w:color="auto"/>
              <w:right w:val="single" w:sz="4" w:space="0" w:color="auto"/>
            </w:tcBorders>
            <w:shd w:val="clear" w:color="auto" w:fill="auto"/>
          </w:tcPr>
          <w:p w14:paraId="6B689E22" w14:textId="52308A47"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5.0 мм Винт компрессионный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2,7 мм,  Длина  6-40 мм. с шагом в 2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43D60A12" w14:textId="278771D1" w:rsidTr="006A1ECC">
        <w:trPr>
          <w:trHeight w:val="600"/>
        </w:trPr>
        <w:tc>
          <w:tcPr>
            <w:tcW w:w="852" w:type="dxa"/>
            <w:shd w:val="clear" w:color="auto" w:fill="FFFFFF"/>
            <w:noWrap/>
            <w:vAlign w:val="center"/>
          </w:tcPr>
          <w:p w14:paraId="1A0A6128"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1B3DEDF6" w14:textId="2B35A15B"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Компрессионный  винт 2,7 мм</w:t>
            </w:r>
            <w:r w:rsidRPr="002F6795">
              <w:rPr>
                <w:rFonts w:ascii="Times New Roman" w:hAnsi="Times New Roman" w:cs="Times New Roman"/>
                <w:bCs/>
                <w:sz w:val="18"/>
                <w:szCs w:val="18"/>
              </w:rPr>
              <w:br/>
              <w:t>(для пластин MR-VA)</w:t>
            </w:r>
          </w:p>
        </w:tc>
        <w:tc>
          <w:tcPr>
            <w:tcW w:w="12616" w:type="dxa"/>
            <w:tcBorders>
              <w:top w:val="nil"/>
              <w:left w:val="nil"/>
              <w:bottom w:val="single" w:sz="4" w:space="0" w:color="auto"/>
              <w:right w:val="single" w:sz="4" w:space="0" w:color="auto"/>
            </w:tcBorders>
            <w:shd w:val="clear" w:color="auto" w:fill="auto"/>
          </w:tcPr>
          <w:p w14:paraId="12263552" w14:textId="437BF88D"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Компрессионный  винт 2,7 мм </w:t>
            </w:r>
            <w:r w:rsidRPr="002F6795">
              <w:rPr>
                <w:rFonts w:ascii="Times New Roman" w:hAnsi="Times New Roman" w:cs="Times New Roman"/>
                <w:sz w:val="18"/>
                <w:szCs w:val="18"/>
              </w:rPr>
              <w:t>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2,7 мм,  Длина 16 по 50 мм с шагом по 2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6A53B774" w14:textId="5ED84ED3" w:rsidTr="006A1ECC">
        <w:trPr>
          <w:trHeight w:val="600"/>
        </w:trPr>
        <w:tc>
          <w:tcPr>
            <w:tcW w:w="852" w:type="dxa"/>
            <w:shd w:val="clear" w:color="auto" w:fill="FFFFFF"/>
            <w:noWrap/>
            <w:vAlign w:val="center"/>
          </w:tcPr>
          <w:p w14:paraId="054D3A72"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EC7DC16" w14:textId="05FB008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3.5 мм Винт Компрессионный</w:t>
            </w:r>
            <w:r w:rsidRPr="002F6795">
              <w:rPr>
                <w:rFonts w:ascii="Times New Roman" w:hAnsi="Times New Roman" w:cs="Times New Roman"/>
                <w:bCs/>
                <w:sz w:val="18"/>
                <w:szCs w:val="18"/>
              </w:rPr>
              <w:br/>
              <w:t>(для пластин MR-VA)</w:t>
            </w:r>
          </w:p>
        </w:tc>
        <w:tc>
          <w:tcPr>
            <w:tcW w:w="12616" w:type="dxa"/>
            <w:tcBorders>
              <w:top w:val="nil"/>
              <w:left w:val="nil"/>
              <w:bottom w:val="single" w:sz="4" w:space="0" w:color="auto"/>
              <w:right w:val="single" w:sz="4" w:space="0" w:color="auto"/>
            </w:tcBorders>
            <w:shd w:val="clear" w:color="auto" w:fill="auto"/>
          </w:tcPr>
          <w:p w14:paraId="2B54CBCC" w14:textId="09511E6E"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3.5 мм Винт Компрессионный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3,5 мм,  Длина 16, 30, 35, 40, 50, 70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6BF90A44" w14:textId="6F1B0E19" w:rsidTr="006A1ECC">
        <w:trPr>
          <w:trHeight w:val="600"/>
        </w:trPr>
        <w:tc>
          <w:tcPr>
            <w:tcW w:w="852" w:type="dxa"/>
            <w:shd w:val="clear" w:color="auto" w:fill="FFFFFF"/>
            <w:noWrap/>
            <w:vAlign w:val="center"/>
          </w:tcPr>
          <w:p w14:paraId="28B1DA0C"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4A06D055" w14:textId="08092972"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2.4мм Винт компрессионный (блокирующий)</w:t>
            </w:r>
            <w:r w:rsidRPr="002F6795">
              <w:rPr>
                <w:rFonts w:ascii="Times New Roman" w:hAnsi="Times New Roman" w:cs="Times New Roman"/>
                <w:bCs/>
                <w:sz w:val="18"/>
                <w:szCs w:val="18"/>
              </w:rPr>
              <w:br/>
              <w:t>(для пластин MR-VA)</w:t>
            </w:r>
          </w:p>
        </w:tc>
        <w:tc>
          <w:tcPr>
            <w:tcW w:w="12616" w:type="dxa"/>
            <w:tcBorders>
              <w:top w:val="nil"/>
              <w:left w:val="nil"/>
              <w:bottom w:val="single" w:sz="4" w:space="0" w:color="auto"/>
              <w:right w:val="single" w:sz="4" w:space="0" w:color="auto"/>
            </w:tcBorders>
            <w:shd w:val="clear" w:color="auto" w:fill="auto"/>
          </w:tcPr>
          <w:p w14:paraId="7BF8CFBC" w14:textId="6287B8D4"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2.4мм Винт компрессионный </w:t>
            </w:r>
            <w:r w:rsidRPr="002F6795">
              <w:rPr>
                <w:rFonts w:ascii="Times New Roman" w:hAnsi="Times New Roman" w:cs="Times New Roman"/>
                <w:sz w:val="18"/>
                <w:szCs w:val="18"/>
              </w:rPr>
              <w:t>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2,4 мм,  Длина 14, 16, 20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08725361" w14:textId="13466CD7" w:rsidTr="006A1ECC">
        <w:trPr>
          <w:trHeight w:val="600"/>
        </w:trPr>
        <w:tc>
          <w:tcPr>
            <w:tcW w:w="852" w:type="dxa"/>
            <w:shd w:val="clear" w:color="auto" w:fill="FFFFFF"/>
            <w:noWrap/>
            <w:vAlign w:val="center"/>
          </w:tcPr>
          <w:p w14:paraId="4C0BB575"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83D32ED" w14:textId="0BCA829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Винт кортикальный самонарезающий 4..5мм </w:t>
            </w:r>
            <w:r w:rsidRPr="002F6795">
              <w:rPr>
                <w:rFonts w:ascii="Times New Roman" w:hAnsi="Times New Roman" w:cs="Times New Roman"/>
                <w:bCs/>
                <w:sz w:val="18"/>
                <w:szCs w:val="18"/>
              </w:rPr>
              <w:br/>
              <w:t>(для пластин MR-VA)</w:t>
            </w:r>
          </w:p>
        </w:tc>
        <w:tc>
          <w:tcPr>
            <w:tcW w:w="12616" w:type="dxa"/>
            <w:tcBorders>
              <w:top w:val="nil"/>
              <w:left w:val="nil"/>
              <w:bottom w:val="single" w:sz="4" w:space="0" w:color="auto"/>
              <w:right w:val="single" w:sz="4" w:space="0" w:color="auto"/>
            </w:tcBorders>
            <w:shd w:val="clear" w:color="auto" w:fill="auto"/>
          </w:tcPr>
          <w:p w14:paraId="0FCA2C3B" w14:textId="7301CCEC"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 xml:space="preserve"> Винт кортикальный самонарезающий 4..5мм </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4,5 мм,  Длина 14-80 мм с шагом в 2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5B9D719E" w14:textId="5A0F88C8" w:rsidTr="006A1ECC">
        <w:trPr>
          <w:trHeight w:val="600"/>
        </w:trPr>
        <w:tc>
          <w:tcPr>
            <w:tcW w:w="852" w:type="dxa"/>
            <w:shd w:val="clear" w:color="auto" w:fill="FFFFFF"/>
            <w:noWrap/>
            <w:vAlign w:val="center"/>
          </w:tcPr>
          <w:p w14:paraId="24F56ECE"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76A8A202" w14:textId="271F7EA9"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4.0мм Винт для решетчатой кости с полной резьбой</w:t>
            </w:r>
          </w:p>
        </w:tc>
        <w:tc>
          <w:tcPr>
            <w:tcW w:w="12616" w:type="dxa"/>
            <w:tcBorders>
              <w:top w:val="nil"/>
              <w:left w:val="nil"/>
              <w:bottom w:val="single" w:sz="4" w:space="0" w:color="auto"/>
              <w:right w:val="single" w:sz="4" w:space="0" w:color="auto"/>
            </w:tcBorders>
            <w:shd w:val="clear" w:color="auto" w:fill="auto"/>
          </w:tcPr>
          <w:p w14:paraId="20FF4716" w14:textId="7E4AD5DC"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4.0мм Винт для решетчатой кости с полной резьбой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4,0 мм,  Длина 50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33F0978C" w14:textId="7C56D614" w:rsidTr="006A1ECC">
        <w:trPr>
          <w:trHeight w:val="600"/>
        </w:trPr>
        <w:tc>
          <w:tcPr>
            <w:tcW w:w="852" w:type="dxa"/>
            <w:shd w:val="clear" w:color="auto" w:fill="FFFFFF"/>
            <w:noWrap/>
            <w:vAlign w:val="center"/>
          </w:tcPr>
          <w:p w14:paraId="421C9AD5"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5E6CAE73" w14:textId="17FB492B"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6,5 мм Винт для решетчатой кости счастичной резьбой</w:t>
            </w:r>
          </w:p>
        </w:tc>
        <w:tc>
          <w:tcPr>
            <w:tcW w:w="12616" w:type="dxa"/>
            <w:tcBorders>
              <w:top w:val="nil"/>
              <w:left w:val="nil"/>
              <w:bottom w:val="single" w:sz="4" w:space="0" w:color="auto"/>
              <w:right w:val="single" w:sz="4" w:space="0" w:color="auto"/>
            </w:tcBorders>
            <w:shd w:val="clear" w:color="auto" w:fill="auto"/>
          </w:tcPr>
          <w:p w14:paraId="2A5FBB39" w14:textId="1E32ADFF"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6,5 мм Винт для решетчатой кости с частичной резьбой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6,5 мм,  Длина 80, 100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3732AAEE" w14:textId="359E3A39" w:rsidTr="006A1ECC">
        <w:trPr>
          <w:trHeight w:val="600"/>
        </w:trPr>
        <w:tc>
          <w:tcPr>
            <w:tcW w:w="852" w:type="dxa"/>
            <w:shd w:val="clear" w:color="auto" w:fill="FFFFFF"/>
            <w:noWrap/>
            <w:vAlign w:val="center"/>
          </w:tcPr>
          <w:p w14:paraId="2FF2AAD4"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0B90601C" w14:textId="1949CC08"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6,5 мм Винт для решетчатой кости с полной резьбой</w:t>
            </w:r>
          </w:p>
        </w:tc>
        <w:tc>
          <w:tcPr>
            <w:tcW w:w="12616" w:type="dxa"/>
            <w:tcBorders>
              <w:top w:val="nil"/>
              <w:left w:val="nil"/>
              <w:bottom w:val="single" w:sz="4" w:space="0" w:color="auto"/>
              <w:right w:val="single" w:sz="4" w:space="0" w:color="auto"/>
            </w:tcBorders>
            <w:shd w:val="clear" w:color="auto" w:fill="auto"/>
          </w:tcPr>
          <w:p w14:paraId="122C5F3F" w14:textId="3F2511D1"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6,5 мм Винт для решетчатой кости с полной резьбой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6,5 мм,  Длина 60, 70, 90, 100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821F96" w:rsidRPr="003337BF" w14:paraId="73E07B45" w14:textId="4B4EB2C0" w:rsidTr="006A1ECC">
        <w:trPr>
          <w:trHeight w:val="600"/>
        </w:trPr>
        <w:tc>
          <w:tcPr>
            <w:tcW w:w="852" w:type="dxa"/>
            <w:shd w:val="clear" w:color="auto" w:fill="FFFFFF"/>
            <w:noWrap/>
            <w:vAlign w:val="center"/>
          </w:tcPr>
          <w:p w14:paraId="2DD44B79" w14:textId="77777777" w:rsidR="00821F96" w:rsidRPr="003337BF" w:rsidRDefault="00821F96" w:rsidP="00821F96">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auto" w:fill="auto"/>
            <w:noWrap/>
          </w:tcPr>
          <w:p w14:paraId="446020B9" w14:textId="0C2960A3"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4.0мм Винт для решетчатой кости с частичной резьбой</w:t>
            </w:r>
          </w:p>
        </w:tc>
        <w:tc>
          <w:tcPr>
            <w:tcW w:w="12616" w:type="dxa"/>
            <w:tcBorders>
              <w:top w:val="nil"/>
              <w:left w:val="nil"/>
              <w:bottom w:val="single" w:sz="4" w:space="0" w:color="auto"/>
              <w:right w:val="single" w:sz="4" w:space="0" w:color="auto"/>
            </w:tcBorders>
            <w:shd w:val="clear" w:color="auto" w:fill="auto"/>
          </w:tcPr>
          <w:p w14:paraId="252C58CD" w14:textId="2A6CFB4C" w:rsidR="00821F96" w:rsidRPr="002F6795" w:rsidRDefault="00821F96" w:rsidP="00821F96">
            <w:pPr>
              <w:widowControl w:val="0"/>
              <w:contextualSpacing/>
              <w:rPr>
                <w:rFonts w:ascii="Times New Roman" w:hAnsi="Times New Roman" w:cs="Times New Roman"/>
                <w:sz w:val="18"/>
                <w:szCs w:val="18"/>
              </w:rPr>
            </w:pPr>
            <w:r w:rsidRPr="002F6795">
              <w:rPr>
                <w:rFonts w:ascii="Times New Roman" w:hAnsi="Times New Roman" w:cs="Times New Roman"/>
                <w:bCs/>
                <w:sz w:val="18"/>
                <w:szCs w:val="18"/>
              </w:rPr>
              <w:t>4.0мм Винт для решетчатой кости с частичной резьбой</w:t>
            </w:r>
            <w:r w:rsidRPr="002F6795">
              <w:rPr>
                <w:rFonts w:ascii="Times New Roman" w:hAnsi="Times New Roman" w:cs="Times New Roman"/>
                <w:sz w:val="18"/>
                <w:szCs w:val="18"/>
              </w:rPr>
              <w:t xml:space="preserve"> должен быть изготовлен из  титанового сплава,  что соответствует спецификации ISO 5832-3 для изделий,  чистого титана, что соответствует спецификации ISO 5832-2. Тело винта должно быть диаметром 4,0 мм,  Длина 30, 40, 50 мм.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Поставляется с набором инструментов и отверток для имплантации и ревизии винтов.</w:t>
            </w:r>
          </w:p>
        </w:tc>
      </w:tr>
      <w:tr w:rsidR="002F6795" w:rsidRPr="003337BF" w14:paraId="324950B4" w14:textId="31577D46" w:rsidTr="00597957">
        <w:trPr>
          <w:trHeight w:val="600"/>
        </w:trPr>
        <w:tc>
          <w:tcPr>
            <w:tcW w:w="852" w:type="dxa"/>
            <w:shd w:val="clear" w:color="auto" w:fill="FFFFFF"/>
            <w:noWrap/>
            <w:vAlign w:val="center"/>
          </w:tcPr>
          <w:p w14:paraId="05E60A6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296FC6" w14:textId="28E2886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маллеолярный самонарезающий 4.5x22/45мм, 4.5x25/50мм, 4.5x27/55мм, 4.5x29/60мм, 4.5x31/65мм, 4.5x33/70мм</w:t>
            </w:r>
          </w:p>
        </w:tc>
        <w:tc>
          <w:tcPr>
            <w:tcW w:w="12616" w:type="dxa"/>
            <w:tcBorders>
              <w:top w:val="single" w:sz="4" w:space="0" w:color="auto"/>
              <w:left w:val="single" w:sz="4" w:space="0" w:color="auto"/>
              <w:bottom w:val="single" w:sz="4" w:space="0" w:color="auto"/>
              <w:right w:val="single" w:sz="4" w:space="0" w:color="auto"/>
            </w:tcBorders>
            <w:shd w:val="clear" w:color="000000" w:fill="FFFFFF"/>
          </w:tcPr>
          <w:p w14:paraId="046DC73E" w14:textId="448E09A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Маллеолярные винты: диаметр винтов 4,5 мм в резьбовой части, 3,0 мм в без резьбовой части винтов. Длина винтов 45 мм, 50мм, 55мм, 60мм, 65мм, 70мм. Диаметр головки винта 8 мм, высота головки винтов 5,0 имеет шлиц под шестигранную отвертку S3,5 мм. Резьба на ножке винта: не полная от 22 до 33 мм в зависимости от длины винтов. Винты имеют самонарезающую резьбу, что позволяет их фиксировать без использования метчика.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06D3AF45" w14:textId="02813CB7" w:rsidTr="00597957">
        <w:trPr>
          <w:trHeight w:val="600"/>
        </w:trPr>
        <w:tc>
          <w:tcPr>
            <w:tcW w:w="852" w:type="dxa"/>
            <w:shd w:val="clear" w:color="auto" w:fill="FFFFFF"/>
            <w:noWrap/>
            <w:vAlign w:val="center"/>
          </w:tcPr>
          <w:p w14:paraId="41A9E43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DA47E6D" w14:textId="1597F57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кортикальный самонарезающий 4.5x40мм, 46мм, 50мм, 52мм, 54мм, 56мм, 58мм, 60мм</w:t>
            </w:r>
          </w:p>
        </w:tc>
        <w:tc>
          <w:tcPr>
            <w:tcW w:w="12616" w:type="dxa"/>
            <w:tcBorders>
              <w:top w:val="nil"/>
              <w:left w:val="single" w:sz="4" w:space="0" w:color="auto"/>
              <w:bottom w:val="single" w:sz="4" w:space="0" w:color="auto"/>
              <w:right w:val="single" w:sz="4" w:space="0" w:color="auto"/>
            </w:tcBorders>
            <w:shd w:val="clear" w:color="000000" w:fill="FFFFFF"/>
          </w:tcPr>
          <w:p w14:paraId="3302EBE2" w14:textId="18146EF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Кортикальные винты: диаметр винтов 4,5 мм. Длина винтов 40мм, 46мм, 50мм, 52 мм, 54мм, 56мм, 58мм, 60мм. Диаметр головки винта 8 мм, имеет шлиц под шестигранную отвертку S3,5 мм. Резьба на ножке винта: на всю длину ножки винта. Винты имеют самонарезающую резьбу, что позволяет их фиксировать без использования метчика.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4B7E1678" w14:textId="122007CF" w:rsidTr="00597957">
        <w:trPr>
          <w:trHeight w:val="600"/>
        </w:trPr>
        <w:tc>
          <w:tcPr>
            <w:tcW w:w="852" w:type="dxa"/>
            <w:shd w:val="clear" w:color="auto" w:fill="FFFFFF"/>
            <w:noWrap/>
            <w:vAlign w:val="center"/>
          </w:tcPr>
          <w:p w14:paraId="01F7A05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3CE0A63" w14:textId="01AFCCF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спонгиозный самонарезающий 6.5x45мм, 50мм, 55мм, 60ммм, 65мм, 70мм, 75мм, 80мм, 90мм, 100мм, 105мм</w:t>
            </w:r>
          </w:p>
        </w:tc>
        <w:tc>
          <w:tcPr>
            <w:tcW w:w="12616" w:type="dxa"/>
            <w:tcBorders>
              <w:top w:val="nil"/>
              <w:left w:val="single" w:sz="4" w:space="0" w:color="auto"/>
              <w:bottom w:val="single" w:sz="4" w:space="0" w:color="auto"/>
              <w:right w:val="single" w:sz="4" w:space="0" w:color="auto"/>
            </w:tcBorders>
            <w:shd w:val="clear" w:color="000000" w:fill="FFFFFF"/>
          </w:tcPr>
          <w:p w14:paraId="71D85E59" w14:textId="62F278E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Спонгиозные винты: диаметр винтов 6,5 мм. Длина винтов 45 мм, 50мм, 55мм, 60мм, 65мм, 70мм, 75мм, 80мм, 90мм, 100мм, 105мм. Диаметр головки винта 8 мм. Варианты резьбы на ножке винта: на всю длину ножки винта и высотой 16 мм. Все винты имеют самонарезающую резьбу, что позволяет их фиксировать без использования метчика. Материал изготовления - нержавеющая сталь, соответствующий международному стандарту ISO 5832 для изделий, имплантируемых в человеческий организм. Имплантаты оценены по критериям безопасности и совместимости с процедурами магнитно-резонансной томографии.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2406B0EE" w14:textId="14A8677C" w:rsidTr="00597957">
        <w:trPr>
          <w:trHeight w:val="600"/>
        </w:trPr>
        <w:tc>
          <w:tcPr>
            <w:tcW w:w="852" w:type="dxa"/>
            <w:shd w:val="clear" w:color="auto" w:fill="FFFFFF"/>
            <w:noWrap/>
            <w:vAlign w:val="center"/>
          </w:tcPr>
          <w:p w14:paraId="3F30CE1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E60042D" w14:textId="5056DC3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спонгиозный канюлированный самонарезающий 7.0x16/40мм, 45мм, 50мм, 55мм, 60мм, 65мм, 70мм, </w:t>
            </w:r>
            <w:r w:rsidRPr="002F6795">
              <w:rPr>
                <w:rFonts w:ascii="Times New Roman" w:hAnsi="Times New Roman" w:cs="Times New Roman"/>
                <w:sz w:val="18"/>
                <w:szCs w:val="18"/>
              </w:rPr>
              <w:lastRenderedPageBreak/>
              <w:t>75мм, 80мм, 85мм, 90мм, 95мм, 100мм, 105мм, 110мм, 115мм, 120мм, 125мм, 130мм</w:t>
            </w:r>
          </w:p>
        </w:tc>
        <w:tc>
          <w:tcPr>
            <w:tcW w:w="12616" w:type="dxa"/>
            <w:tcBorders>
              <w:top w:val="nil"/>
              <w:left w:val="single" w:sz="4" w:space="0" w:color="auto"/>
              <w:bottom w:val="single" w:sz="4" w:space="0" w:color="auto"/>
              <w:right w:val="single" w:sz="4" w:space="0" w:color="auto"/>
            </w:tcBorders>
            <w:shd w:val="clear" w:color="000000" w:fill="FFFFFF"/>
          </w:tcPr>
          <w:p w14:paraId="1B96A9EF" w14:textId="0B165C4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lastRenderedPageBreak/>
              <w:t xml:space="preserve">Винт канюлированный самонарезающий 7,0х16/...- Винт длиной 40мм, 45мм, 50мм, 55мм, 60мм, 65мм, 70мм, 75мм, 80мм, 85мм, 90мм, 95мм, 100мм, 105мм, 110мм, 115мм, 120мм, 125мм, 130мм. Резьба диаметром 7,0мм. Резьба на винте неполная, длиной 16мм. Винт канюлированный, диаметр канюлированного отверстия 2,5мм. Головка винта полупотайная, диаметром 9,5мм и высотой 6,3мм под шестигранную отвертку S5, глубина шестигранного шлица 3,5мм. Диаметр винта на промежутке между головкой и резьбой 5мм. Винт имеет самонарезающую резьбу что позволяет фиксировать его без использования метчика. Рабочая часть винта имеет ступенчатое конусное начало, вершинный угол - 120° переходящий в диаметр 4,5мм, далее на расстоянии 2,5мм от начала винта под </w:t>
            </w:r>
            <w:r w:rsidRPr="002F6795">
              <w:rPr>
                <w:rFonts w:ascii="Times New Roman" w:hAnsi="Times New Roman" w:cs="Times New Roman"/>
                <w:sz w:val="18"/>
                <w:szCs w:val="18"/>
              </w:rPr>
              <w:lastRenderedPageBreak/>
              <w:t>углом 35° переходит в диаметр 7,0мм. Конусное начало имеет 3 подточки под углом 15°.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 0 - 19,0% max., Mo - 2,25 - 3,0%, Ni - 13,0 - 15,0%, Cu - 0,5% max., Fe - остальное.</w:t>
            </w:r>
          </w:p>
        </w:tc>
      </w:tr>
      <w:tr w:rsidR="002F6795" w:rsidRPr="003337BF" w14:paraId="75F01FCA" w14:textId="7E01FDE7" w:rsidTr="00597957">
        <w:trPr>
          <w:trHeight w:val="600"/>
        </w:trPr>
        <w:tc>
          <w:tcPr>
            <w:tcW w:w="852" w:type="dxa"/>
            <w:shd w:val="clear" w:color="auto" w:fill="FFFFFF"/>
            <w:noWrap/>
            <w:vAlign w:val="center"/>
          </w:tcPr>
          <w:p w14:paraId="2FBE620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5C31F33" w14:textId="2F4A5A6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спонгиозный канюлированный самонарезающий 7.0x32/50, 55, 60, 65, 70, 75, 80, 85, 90, 95, 100, 105, 110, 115, 120, 125, 130</w:t>
            </w:r>
          </w:p>
        </w:tc>
        <w:tc>
          <w:tcPr>
            <w:tcW w:w="12616" w:type="dxa"/>
            <w:tcBorders>
              <w:top w:val="nil"/>
              <w:left w:val="single" w:sz="4" w:space="0" w:color="auto"/>
              <w:bottom w:val="single" w:sz="4" w:space="0" w:color="auto"/>
              <w:right w:val="single" w:sz="4" w:space="0" w:color="auto"/>
            </w:tcBorders>
            <w:shd w:val="clear" w:color="000000" w:fill="FFFFFF"/>
          </w:tcPr>
          <w:p w14:paraId="2D767D15" w14:textId="73DF593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канюлированный самонарезающий 7,0х32/... - Винт длиной 50мм, 55мм, 60мм, 65мм, 70мм, 75мм, 80мм, 85мм, 90мм, 95мм, 100мм, 105мм, 110мм, 115мм, 120мм, 125мм, 130мм. Резьба диаметром 7,0мм. Резьба на винте неполная, длиной 32мм. Винт канюлированный, диаметр канюлированного отверстия 2,5мм. Головка винта полупотайная, диаметром 9,5мм и высотой 6,3мм под шестигранную отвертку S5, глубина шестигранного шлица 3,5мм. Диаметр винта на промежутке между головкой и резьбой 5мм. Винт имеет самонарезающую резьбу что позволяет фиксировать его без использования метчика. Рабочая часть винта имеет ступенчатое конусное начало, вершинный угол - 120° переходящий в диаметр 4,5мм, далее на расстоянии 2,5мм от начала винта под углом 35° переходит в диаметр 7,0мм. Конусное начало имеет 3 подточки под углом 15°.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 0 - 19,0% max., Mo - 2,25 - 3,0%, Ni - 13,0 - 15,0%, Cu - 0,5% max., Fe - остальное.</w:t>
            </w:r>
          </w:p>
        </w:tc>
      </w:tr>
      <w:tr w:rsidR="002F6795" w:rsidRPr="003337BF" w14:paraId="6C7B63EE" w14:textId="59EF85ED" w:rsidTr="00597957">
        <w:trPr>
          <w:trHeight w:val="600"/>
        </w:trPr>
        <w:tc>
          <w:tcPr>
            <w:tcW w:w="852" w:type="dxa"/>
            <w:shd w:val="clear" w:color="auto" w:fill="FFFFFF"/>
            <w:noWrap/>
            <w:vAlign w:val="center"/>
          </w:tcPr>
          <w:p w14:paraId="4F463E3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4CDDEDB" w14:textId="527B3C5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Шайба 7.0x20</w:t>
            </w:r>
          </w:p>
        </w:tc>
        <w:tc>
          <w:tcPr>
            <w:tcW w:w="12616" w:type="dxa"/>
            <w:tcBorders>
              <w:top w:val="nil"/>
              <w:left w:val="single" w:sz="4" w:space="0" w:color="auto"/>
              <w:bottom w:val="single" w:sz="4" w:space="0" w:color="auto"/>
              <w:right w:val="single" w:sz="4" w:space="0" w:color="auto"/>
            </w:tcBorders>
            <w:shd w:val="clear" w:color="000000" w:fill="FFFFFF"/>
          </w:tcPr>
          <w:p w14:paraId="54F1ACC3" w14:textId="5A6DDCF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Шайба 7.0x20 изготовлена из нержавеющей стали. Внутренний диаметр 7,0 мм и наружный диаметр 20 мм. Имплантаты оценены по критериям безопасности и совместимости с процедурами магнитно-резонансной томографии.</w:t>
            </w:r>
            <w:r w:rsidRPr="002F6795">
              <w:rPr>
                <w:rFonts w:ascii="Times New Roman" w:hAnsi="Times New Roman" w:cs="Times New Roman"/>
                <w:sz w:val="18"/>
                <w:szCs w:val="18"/>
              </w:rPr>
              <w:br/>
              <w:t>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3298B358" w14:textId="567DA29C" w:rsidTr="00597957">
        <w:trPr>
          <w:trHeight w:val="600"/>
        </w:trPr>
        <w:tc>
          <w:tcPr>
            <w:tcW w:w="852" w:type="dxa"/>
            <w:shd w:val="clear" w:color="auto" w:fill="FFFFFF"/>
            <w:noWrap/>
            <w:vAlign w:val="center"/>
          </w:tcPr>
          <w:p w14:paraId="54B5926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4BD62E3" w14:textId="5CC7D44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 роволока серкляжная, сталь 0,2мм, 0,3мм, 0,4мм, 0,5мм, 0,6мм, 0,7мм, 0,8мм, 0,9мм, 1,0мм, 1,2мм/10м</w:t>
            </w:r>
          </w:p>
        </w:tc>
        <w:tc>
          <w:tcPr>
            <w:tcW w:w="12616" w:type="dxa"/>
            <w:tcBorders>
              <w:top w:val="nil"/>
              <w:left w:val="single" w:sz="4" w:space="0" w:color="auto"/>
              <w:bottom w:val="single" w:sz="4" w:space="0" w:color="auto"/>
              <w:right w:val="single" w:sz="4" w:space="0" w:color="auto"/>
            </w:tcBorders>
            <w:shd w:val="clear" w:color="000000" w:fill="FFFFFF"/>
          </w:tcPr>
          <w:p w14:paraId="2CD4187C" w14:textId="43C27E5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Проволока серкляжная: применяется для соединения костных отломков, диаметр проволоки 0,2мм, 0,3мм, 0,4мм, 0,5мм, 0,6мм, 0,7мм, 0,8мм, 0,9мм, 1,0 мм; 1,2 мм. Поставляется в бухтах по 10 м.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6DC3E17B" w14:textId="5FBC1068" w:rsidTr="00597957">
        <w:trPr>
          <w:trHeight w:val="600"/>
        </w:trPr>
        <w:tc>
          <w:tcPr>
            <w:tcW w:w="852" w:type="dxa"/>
            <w:shd w:val="clear" w:color="auto" w:fill="FFFFFF"/>
            <w:noWrap/>
            <w:vAlign w:val="center"/>
          </w:tcPr>
          <w:p w14:paraId="2724FCB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1004988" w14:textId="792700A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для плечевой кости  6; 7; 8; 9x180мм, 200мм, 220мм, 240мм, 260мм, 280мм, 300мм, 320мм</w:t>
            </w:r>
          </w:p>
        </w:tc>
        <w:tc>
          <w:tcPr>
            <w:tcW w:w="12616" w:type="dxa"/>
            <w:tcBorders>
              <w:top w:val="nil"/>
              <w:left w:val="single" w:sz="4" w:space="0" w:color="auto"/>
              <w:bottom w:val="single" w:sz="4" w:space="0" w:color="auto"/>
              <w:right w:val="single" w:sz="4" w:space="0" w:color="auto"/>
            </w:tcBorders>
            <w:shd w:val="clear" w:color="000000" w:fill="FFFFFF"/>
          </w:tcPr>
          <w:p w14:paraId="4CCE4AEF" w14:textId="1775B98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Стержнь предназначен для фиксации переломов плечевой кости. Стержень имеет анатомическую форму, длина L=180мм, 200мм, 220мм, 240мм, 260мм, 280мм, 300мм, 320мм фиксация стержня при помощи целенаправителя, диаметр дистальной части d=6мм, 7мм, 8мм, 9мм. Стержень канюлированный, диаметр канюлированного отверстия 2,8мм. Диаметр проксимальной части стержня 9,5мм. В дистальной части стержня расположены 4 нерезьбовые отверстия диаметром 3мм на расстоянии 7мм, 17мм, 27мм, 37мм от верхушки стержня, ось каждого отверстия смещена на 90° по окружности относительно предыдущего. В проксимальной части стержня расположено 5 отверстие с двухзаходной резьбой диаметром 4,5мм на расстоянии 8,5мм и 13,5мм перпендикулярно оси  проксимальной части стержня, на расстоянии 36мм под углом 65° от оси  проксимальной части стержня, на расстоянии 42мм под углом 57° от оси  проксимальной части стержня и на расстоянии 50мм под углом 45° от оси  проксимальной части стержня. Также в дистальной части стержня расположено одно компрессионное отверстие диаметром 4мм на расстоянии 23,5мм позволяющее осуществить компрессию на отрезке 10мм. По центру компрессионного отверстия расположено одно отверстие с двухзаходной резьбой диаметром 5,5мм. Проксимальная часть стержня наклонена под углом 4° относительно дистальной по радиусу R100мм. В проксимальной части стержня находится продольное внутреннее резьбовое отверстие М6, длиной 11мм под слепой винт. В проксимальной части у верхушки стержня находятся два углубления проходящие через ось стержня, размером 3,5х2,5мм,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Стержень розового цвета.</w:t>
            </w:r>
          </w:p>
        </w:tc>
      </w:tr>
      <w:tr w:rsidR="002F6795" w:rsidRPr="003337BF" w14:paraId="0FDB4373" w14:textId="211D94E8" w:rsidTr="00597957">
        <w:trPr>
          <w:trHeight w:val="600"/>
        </w:trPr>
        <w:tc>
          <w:tcPr>
            <w:tcW w:w="852" w:type="dxa"/>
            <w:shd w:val="clear" w:color="auto" w:fill="FFFFFF"/>
            <w:noWrap/>
            <w:vAlign w:val="center"/>
          </w:tcPr>
          <w:p w14:paraId="0EAE1D5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8A8CE4D" w14:textId="6851F41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для большеберцовой кости 8, 9, 10, 11, 12x270мм, 285мм, 300мм, 315мм, 330мм, 345мм, 360мм, 375мм, 390мм</w:t>
            </w:r>
          </w:p>
        </w:tc>
        <w:tc>
          <w:tcPr>
            <w:tcW w:w="12616" w:type="dxa"/>
            <w:tcBorders>
              <w:top w:val="nil"/>
              <w:left w:val="single" w:sz="4" w:space="0" w:color="auto"/>
              <w:bottom w:val="single" w:sz="4" w:space="0" w:color="auto"/>
              <w:right w:val="single" w:sz="4" w:space="0" w:color="auto"/>
            </w:tcBorders>
            <w:shd w:val="clear" w:color="000000" w:fill="FFFFFF"/>
          </w:tcPr>
          <w:p w14:paraId="06E65935" w14:textId="1A5C504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Стержень для большеберцовой кости - Стержень служит для фиксации переломов большеберцовой кости. Диаметр стержня d=8мм, 9мм, 10мм, 11мм, 12мм длина стержня L=270мм, 285мм, 300мм, 315мм, 330мм, 345мм, 360мм, 375мм, 390мм. Стержни фиксируется при помощи рентген негативного целенаправителя в дистальной и проксимальной части. Стержень канюлированный. Диаметр канюлированного канала в дистальной части стержня 5 мм. Дистальная часть стержня на всей длине имеет два уплащения на размер 8,4 мм, что придаёт трёхугольную форму поперечного сечения дистальной части стержня. Данная форма стержня обеспечивает снижение внутрикостного давления во время процедуры имплантации. Диаметр проксимальной части стержня 11мм. Канюлированный канал в проксимальной части – резьбовое отверстие М8, длиной 23мм, длина резьбы 15мм. Служит для соединения стержня с целенаправителем и закрытия канала стержня слепым винтом. В проксимальной части у верхушки стержня находятся два углубления проходящие через ось стержня, размером 3,5х3,5мм, служащие деротацией во время крепления стержня с целенаправителем Фиксация стержня при помощи дистального целенаправителя возможна для каждого размера стержня. Имеется возможность создания компрессии как в проксимальной, так и в дистальной части стержня. В проксимальной части стержня расположено 5 отверстий. 4 резьбовых отверсия с двухзаходней резьбой диаметром 4,6мм, расположеных по спирали, каждое следующее передвинуто на 45°, на расстоянии 14мм, 20мм, 29мм и 55мм от верхушки стержня, и одно компрессионное отверстие диаметром 4мм, позволяющее провести компрессию на промежутке до 7мм, расположено на расстоянии 37мм от верхушки стержня. В дистальной части стержня расположено 5 отверстий. 4 резьбовых отверсия с двухзаходней резьбой диаметром 4,6мм, расположеных по спирали, каждое следующее передвинуто на 45°, на расстоянии 5мм, 12,5мм, 20мм и 27,5мм от начала стержня, и одно компрессионное отверстие диаметром 4мм, позволяющее провести компрессию на промежутке до 6мм, расположено на расстоянии 30мм от начала стержня. Проксимальная часть стержня имеет изгиб под углом 10° по радиусу R=400мм  относительно дистальной части стержня. Дистальная часть стержня имеет изгиб по радиусу R=100мм на промежутке 56мм от начачла стержня. В реконструктивных резьбовых отверстиях можно применять в </w:t>
            </w:r>
            <w:r w:rsidRPr="002F6795">
              <w:rPr>
                <w:rFonts w:ascii="Times New Roman" w:hAnsi="Times New Roman" w:cs="Times New Roman"/>
                <w:sz w:val="18"/>
                <w:szCs w:val="18"/>
              </w:rPr>
              <w:lastRenderedPageBreak/>
              <w:t>порядке замены винты диаметром 4,0мм и 4,5мм.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Стержень зелёного цвета.</w:t>
            </w:r>
          </w:p>
        </w:tc>
      </w:tr>
      <w:tr w:rsidR="002F6795" w:rsidRPr="003337BF" w14:paraId="446A4DB6" w14:textId="4DF90053" w:rsidTr="00597957">
        <w:trPr>
          <w:trHeight w:val="600"/>
        </w:trPr>
        <w:tc>
          <w:tcPr>
            <w:tcW w:w="852" w:type="dxa"/>
            <w:shd w:val="clear" w:color="auto" w:fill="FFFFFF"/>
            <w:noWrap/>
            <w:vAlign w:val="center"/>
          </w:tcPr>
          <w:p w14:paraId="69B73CA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59F0DD7" w14:textId="2B0E115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слепой M8</w:t>
            </w:r>
          </w:p>
        </w:tc>
        <w:tc>
          <w:tcPr>
            <w:tcW w:w="12616" w:type="dxa"/>
            <w:tcBorders>
              <w:top w:val="nil"/>
              <w:left w:val="single" w:sz="4" w:space="0" w:color="auto"/>
              <w:bottom w:val="single" w:sz="4" w:space="0" w:color="auto"/>
              <w:right w:val="single" w:sz="4" w:space="0" w:color="auto"/>
            </w:tcBorders>
            <w:shd w:val="clear" w:color="000000" w:fill="FFFFFF"/>
          </w:tcPr>
          <w:p w14:paraId="648E4139" w14:textId="6280AFD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слепой M8-0 - совместим с верхним отверстием проксимальной части большеберцового стержня для большеберцовой кости, позволяет закрыть верхнее отверстие стержня для предотвращения зарастания его костной тканью, либо удлинить верхнюю часть стержня. Длина винта 11мм, диаметр 8мм. Винт полностью прячется в стержне. Резба винта М8-0мм специальный на длине 4мм на расстоянии 3мм от дистального конца винта, диаметр дистальной части винта не имеющий резьбы 8мм. Винт канюлированный, диаметр канюлированного отверстия 4,2мм. Шлиц винта выполнен под отвертку типа Torx T30, глубина шлица 3,6мм.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w:t>
            </w:r>
          </w:p>
        </w:tc>
      </w:tr>
      <w:tr w:rsidR="002F6795" w:rsidRPr="003337BF" w14:paraId="0FEF5B04" w14:textId="40691614" w:rsidTr="00597957">
        <w:trPr>
          <w:trHeight w:val="600"/>
        </w:trPr>
        <w:tc>
          <w:tcPr>
            <w:tcW w:w="852" w:type="dxa"/>
            <w:shd w:val="clear" w:color="auto" w:fill="FFFFFF"/>
            <w:noWrap/>
            <w:vAlign w:val="center"/>
          </w:tcPr>
          <w:p w14:paraId="3D34152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21BA746" w14:textId="55BB06A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компрессионный M8x1.25</w:t>
            </w:r>
          </w:p>
        </w:tc>
        <w:tc>
          <w:tcPr>
            <w:tcW w:w="12616" w:type="dxa"/>
            <w:tcBorders>
              <w:top w:val="nil"/>
              <w:left w:val="single" w:sz="4" w:space="0" w:color="auto"/>
              <w:bottom w:val="single" w:sz="4" w:space="0" w:color="auto"/>
              <w:right w:val="single" w:sz="4" w:space="0" w:color="auto"/>
            </w:tcBorders>
            <w:shd w:val="clear" w:color="000000" w:fill="FFFFFF"/>
          </w:tcPr>
          <w:p w14:paraId="1A80C619" w14:textId="7DE7F66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компрессионный М8х1,25 - совместим с внутренней резьбой внутреннего отверстия в проксимальной части используемого стержня для большеберцовой кости. Размеры винта: резьба М8х1,25 мм на промежутке 7,5мм, длинна винта 19мм, длинна дистальной части винта осуществляющая компрессию – 11,5мм, диаметром 3,8мм. Шлиц винта выполнен под отвертку типа Torx T25, глубина шлица 2,3мм. Компрессионный винт позволяет осуществить компрессию в месте перелома путем давления на проксимальный винт диаметром 4,5мм.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w:t>
            </w:r>
          </w:p>
        </w:tc>
      </w:tr>
      <w:tr w:rsidR="002F6795" w:rsidRPr="003337BF" w14:paraId="7AA427A6" w14:textId="593C75D6" w:rsidTr="006A1ECC">
        <w:trPr>
          <w:trHeight w:val="600"/>
        </w:trPr>
        <w:tc>
          <w:tcPr>
            <w:tcW w:w="852" w:type="dxa"/>
            <w:shd w:val="clear" w:color="auto" w:fill="FFFFFF"/>
            <w:noWrap/>
            <w:vAlign w:val="center"/>
          </w:tcPr>
          <w:p w14:paraId="6C835A9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636CD77" w14:textId="02FBE1C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3.0x20, 25, 30, 35, 40, 45, 50, 55, 60, 65, 70 Т</w:t>
            </w:r>
          </w:p>
        </w:tc>
        <w:tc>
          <w:tcPr>
            <w:tcW w:w="12616" w:type="dxa"/>
            <w:tcBorders>
              <w:top w:val="nil"/>
              <w:left w:val="single" w:sz="4" w:space="0" w:color="auto"/>
              <w:bottom w:val="single" w:sz="4" w:space="0" w:color="auto"/>
              <w:right w:val="single" w:sz="4" w:space="0" w:color="auto"/>
            </w:tcBorders>
            <w:shd w:val="clear" w:color="000000" w:fill="FFFFFF"/>
          </w:tcPr>
          <w:p w14:paraId="7F817AE4" w14:textId="46E5631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дистальный 3,0 - Винт длинной 20мм, 25мм, 30мм, 35мм, 40мм, 45мм, 50мм, 55мм, 60мм, 65мм, 70мм с переменным диаметром. Резьба двухзаходная диаметром 3мм. Резьба на винте полная. Головка винта цилиндрическая диаметром 6,8мм, высотой 3мм под отвертку типа Torx T25, глубина шлица 2,3мм. Винт имеет самонарезающую резьбу что позволяет фиксировать его без использования метчика. Рабочая часть винта имеет конусное начало, вершинный угол - 60°. Конусное начало имеет 2 подточки под углом 15°.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w:t>
            </w:r>
          </w:p>
        </w:tc>
      </w:tr>
      <w:tr w:rsidR="002F6795" w:rsidRPr="003337BF" w14:paraId="16A13DF2" w14:textId="2554691A" w:rsidTr="006A1ECC">
        <w:trPr>
          <w:trHeight w:val="600"/>
        </w:trPr>
        <w:tc>
          <w:tcPr>
            <w:tcW w:w="852" w:type="dxa"/>
            <w:shd w:val="clear" w:color="auto" w:fill="FFFFFF"/>
            <w:noWrap/>
            <w:vAlign w:val="center"/>
          </w:tcPr>
          <w:p w14:paraId="069208E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B6BB06D" w14:textId="1412763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4.0x30, 35, 40, 45, 50, 55, 60, 65, 70, 75, 80, 85, 90, 95, 100 Т</w:t>
            </w:r>
          </w:p>
        </w:tc>
        <w:tc>
          <w:tcPr>
            <w:tcW w:w="12616" w:type="dxa"/>
            <w:tcBorders>
              <w:top w:val="nil"/>
              <w:left w:val="single" w:sz="4" w:space="0" w:color="auto"/>
              <w:bottom w:val="single" w:sz="4" w:space="0" w:color="auto"/>
              <w:right w:val="single" w:sz="4" w:space="0" w:color="auto"/>
            </w:tcBorders>
            <w:shd w:val="clear" w:color="000000" w:fill="FFFFFF"/>
          </w:tcPr>
          <w:p w14:paraId="3250D00E" w14:textId="6917BC9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дистальный 4,0 - Винт длинной 30мм, 35мм, 40мм, 45мм, 50мм, 55мм, 60мм, 65мм, 70мм, 75мм, 80мм, 85мм, 90мм, 95мм, 100мм. Резьба двухзаходная диаметром 4мм. Резьба на винте полная. Головка винта цилиндрическая диаметром 6,8мм, высотой 3мм под отвертку типа Torx T25, глубина шлица 2,5мм. Винт имеет самонарезающую резьбу что позволяет фиксировать его без использования метчика. Рабочая часть винта имеет конусное начало, вершинный угол - 60°. Конусное начало имеет 2 подточки под углом 15°. Материал изготовления: сплав титана, соответствующий международному стандарту ISO 5832 для изделий, имплантируемых в человеческий организм. Имплантаты оценены по критериям безопасности и совместимости с процедурами магнитно-резонансной томографии.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w:t>
            </w:r>
          </w:p>
        </w:tc>
      </w:tr>
      <w:tr w:rsidR="002F6795" w:rsidRPr="003337BF" w14:paraId="41B478C9" w14:textId="614A791C" w:rsidTr="006A1ECC">
        <w:trPr>
          <w:trHeight w:val="600"/>
        </w:trPr>
        <w:tc>
          <w:tcPr>
            <w:tcW w:w="852" w:type="dxa"/>
            <w:shd w:val="clear" w:color="auto" w:fill="FFFFFF"/>
            <w:noWrap/>
            <w:vAlign w:val="center"/>
          </w:tcPr>
          <w:p w14:paraId="42D2250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2E3A5FC" w14:textId="234D5E9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4.5x30, 35, 40, 45, 50, 55, 60, 65, 70, 75, 80, 85, 90, 95, 100 Т</w:t>
            </w:r>
          </w:p>
        </w:tc>
        <w:tc>
          <w:tcPr>
            <w:tcW w:w="12616" w:type="dxa"/>
            <w:tcBorders>
              <w:top w:val="nil"/>
              <w:left w:val="single" w:sz="4" w:space="0" w:color="auto"/>
              <w:bottom w:val="single" w:sz="4" w:space="0" w:color="auto"/>
              <w:right w:val="single" w:sz="4" w:space="0" w:color="auto"/>
            </w:tcBorders>
            <w:shd w:val="clear" w:color="000000" w:fill="FFFFFF"/>
          </w:tcPr>
          <w:p w14:paraId="011500B7" w14:textId="4EAA555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дистальный 4,5 - Винт длинной 30, 35, 40, 45, 50, 55, 60, 65, 70, 75, 80, 85, 90, 95, 100 с переменным диаметром. Резьба диаметром 4мм на длине 8мм от конца винта, переходящая в резьбу 4,5мм. Резьба на винте полная. Головка винта цилиндрическая диаметром 6,8мм, высотой 3мм, имеет подточку на боковой поверхности глубиной 0,5мм на расстоянии 1,8мм от верхушки головки винта, под отвертку типа Torx T25, глубина шлица 2,9мм. Винт имеет самонарезающую резьбу что позволяет фиксировать его без использования метчика. Рабочая часть винта имеет конусное начало, вершинный угол - 60°. Конусное начало имеет 2 подточки под углом 15°. Материал изготовления: сплав титана, соответствующий международному стандарту ISO 5832 для изделий, имплантируемых в человеческий организм. Имплантаты оценены по критериям безопасности и совместимости с процедурами магнитно-резонансной томографии.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w:t>
            </w:r>
          </w:p>
        </w:tc>
      </w:tr>
      <w:tr w:rsidR="002F6795" w:rsidRPr="003337BF" w14:paraId="1777E8CE" w14:textId="1DC92248" w:rsidTr="006A1ECC">
        <w:trPr>
          <w:trHeight w:val="600"/>
        </w:trPr>
        <w:tc>
          <w:tcPr>
            <w:tcW w:w="852" w:type="dxa"/>
            <w:shd w:val="clear" w:color="auto" w:fill="FFFFFF"/>
            <w:noWrap/>
            <w:vAlign w:val="center"/>
          </w:tcPr>
          <w:p w14:paraId="438A99C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73A2A34" w14:textId="6A33A6F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реконструктивный для большеберцовой кости 8, 9, 10, 11, 12x270, 285мм, 300мм, 315мм, 330мм, 345мм, 360мм, 375мм, 390мм</w:t>
            </w:r>
          </w:p>
        </w:tc>
        <w:tc>
          <w:tcPr>
            <w:tcW w:w="12616" w:type="dxa"/>
            <w:tcBorders>
              <w:top w:val="nil"/>
              <w:left w:val="single" w:sz="4" w:space="0" w:color="auto"/>
              <w:bottom w:val="single" w:sz="4" w:space="0" w:color="auto"/>
              <w:right w:val="single" w:sz="4" w:space="0" w:color="auto"/>
            </w:tcBorders>
            <w:shd w:val="clear" w:color="000000" w:fill="FFFFFF"/>
          </w:tcPr>
          <w:p w14:paraId="4834E7AB" w14:textId="7798500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Стержни канюлированные для фиксации переломов и деформации большеберцовой кости. Диаметр стержня d=8мм, 9мм, 10мм, 11мм, 12мм длина стержня L=270мм, 285мм, 300мм, 315мм, 330мм, 345мм, 360мм, 375мм, 390мм. Стержень канюлированный. Имеется возможность создания компрессии в проксимальной части стержня – в проксимальной части имеется канюлированное резьбовое отверстие М8, диаметр канюлированного отверстия в дистальной части 4 мм. Фиксация стержня при помощи рентген негативного дистального целенаправителя возможна для каждой длины стержня (270 – 390 мм).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В дистальной части стержня расположены не менее 5 отверстий. 5 резьбовых отверстий от конца стержня на расстоянии 5мм, 11,5мм, 18мм, 26мм и 35мм соответственно, расположенных последовательно под углом 45°. Дистальная часть с отверсиями на расстоянии 55мм от конца стержня изогнута под радиусом R=40мм. Резьбовые отверстия обеспечивают фиксацию в четырех плоскостях. Треугольное поперечное сечение нижней части стержня и компрессионного отверстия </w:t>
            </w:r>
            <w:r w:rsidRPr="002F6795">
              <w:rPr>
                <w:rFonts w:ascii="Times New Roman" w:hAnsi="Times New Roman" w:cs="Times New Roman"/>
                <w:sz w:val="18"/>
                <w:szCs w:val="18"/>
              </w:rPr>
              <w:lastRenderedPageBreak/>
              <w:t>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 0 - 19,0% max., Mo - 2,25 - 3,0%, Ni - 13,0 - 15,0%, Cu - 0,5% max., Fe - остальное.</w:t>
            </w:r>
          </w:p>
        </w:tc>
      </w:tr>
      <w:tr w:rsidR="002F6795" w:rsidRPr="003337BF" w14:paraId="25079653" w14:textId="30A8635A" w:rsidTr="006A1ECC">
        <w:trPr>
          <w:trHeight w:val="600"/>
        </w:trPr>
        <w:tc>
          <w:tcPr>
            <w:tcW w:w="852" w:type="dxa"/>
            <w:shd w:val="clear" w:color="auto" w:fill="FFFFFF"/>
            <w:noWrap/>
            <w:vAlign w:val="center"/>
          </w:tcPr>
          <w:p w14:paraId="6E2AE3E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E75F02D" w14:textId="5A9859B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для бедренной кости, правая, левая, R, L 8, 9, 10, 11, 12x260, 280мм, 300мм, 320мм, 340мм, 360мм, 380мм, 400мм, 420мм, 440мм</w:t>
            </w:r>
          </w:p>
        </w:tc>
        <w:tc>
          <w:tcPr>
            <w:tcW w:w="12616" w:type="dxa"/>
            <w:tcBorders>
              <w:top w:val="nil"/>
              <w:left w:val="single" w:sz="4" w:space="0" w:color="auto"/>
              <w:bottom w:val="single" w:sz="4" w:space="0" w:color="auto"/>
              <w:right w:val="single" w:sz="4" w:space="0" w:color="auto"/>
            </w:tcBorders>
            <w:shd w:val="clear" w:color="000000" w:fill="FFFFFF"/>
          </w:tcPr>
          <w:p w14:paraId="46F835C8" w14:textId="2942240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Интрамедуллярный канюлированный стержень для блокирующего остеосинтеза бедренной кости, правый/левый. Универсальный канюлированный стержень предназначен для лечения переломов бедренной кости (применяется при компрессионном, реконструктивном и ретроградном методах лечения), вводится анте- и ретроградным методами. Длина L=260мм, 280мм, 300мм, 320 мм, 340мм, 360мм, 380мм, 400мм, 420мм, 440мм. фиксация стержня при помощи дистального рентген негативного целенаправителя возможна до длины 520 мм, диаметр дистальной части стержня d=8мм, 9 мм, 10мм, 11мм, 12мм диаметр проксимальной части 13 мм, длинна 82мм. Проксимальная часть стержня изогнута на радиусе 2800мм. На поверхности дистального отдела имеются 2 продольных канала расположеных на длинне всей дистальной части стержня в оси динамических отверстий на глубине 0,6мм. Каналы начинаются на расстоянии 79мм от верхушки стержня. Стержень канюлированный, диаметр канюлированного отверстия в дистальной части 5мм и в проксимальной части 5мм. Имеется возможность создания компрессии в дистальной и проксимальной части стержня. Стержень правый. Является универсальным, т.к правый стержень может быть установлен на правую конечность и наоборот, кроме реконструктивном метода введения. В проксимальной части имеются 6 отверстий. 2 нерезьбовых отверсия у верхушки стержня диаметром 6,5мм на расстоянии 15мм, 30мм расположеных в плоскости шейки вертела перпендикулярно поверхности стержня. Используются при ретроградном методе фиксации под дистальные винты 6,5мм и блокирующий набор 6,5 мм для фиксации мыщелков. 2 нерезьбовых отверсия у верхушки стержня диаметром 6,5мм на расстоянии 47мм, 58,5мм от верхушки стержня, расположеных в плоскости шейки вертела под углом 45° от поверхности стержня. Используются при реконструктивном и антеградном методе фиксации под дистальные винты 6,5мм и реконструктивные винты 6,5 мм имплантированные в шейку бедра. Данные отверстия соединены динамическим отверстием диаметром 4,5мм, позволяющим провести компрессию на промежутке 11,5мм. 1 резьбовое отверстие под винт 4,5мм от верхушки стержня на расстоянии 72мм в плоскости шейки вертеля. В дистальной части стержня расположены не менее 4 отверстий. 3 резьбовые отверстия под винты 4,5мм от конца стержня на расстоянии 5мм в плоскости шейки вертела, 15мм и 25мм в плоскости перпендикулярно плоскости шейки вертеля и одно динамическое отверстие диаметром 4,5мм на расстоянии 35мм, позволяющее провести компрессию на расстоянии 6мм в плоскости шейки вертела. В проксимальной части стержня находится резьбовое отверсие М10 под слепой и компрессионный винт длинной 25мм.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099CF7F8" w14:textId="3B341B70" w:rsidTr="006A1ECC">
        <w:trPr>
          <w:trHeight w:val="600"/>
        </w:trPr>
        <w:tc>
          <w:tcPr>
            <w:tcW w:w="852" w:type="dxa"/>
            <w:shd w:val="clear" w:color="auto" w:fill="FFFFFF"/>
            <w:noWrap/>
            <w:vAlign w:val="center"/>
          </w:tcPr>
          <w:p w14:paraId="2F1EBB2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8FFA30F" w14:textId="21B5DBF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для плечевой кости с компрессией диаметр 7, 8 и 9 мм длина 180мм, 200мм, 220мм, 240мм, 260мм, 280мм, 300мм</w:t>
            </w:r>
          </w:p>
        </w:tc>
        <w:tc>
          <w:tcPr>
            <w:tcW w:w="12616" w:type="dxa"/>
            <w:tcBorders>
              <w:top w:val="nil"/>
              <w:left w:val="single" w:sz="4" w:space="0" w:color="auto"/>
              <w:bottom w:val="single" w:sz="4" w:space="0" w:color="auto"/>
              <w:right w:val="single" w:sz="4" w:space="0" w:color="auto"/>
            </w:tcBorders>
            <w:shd w:val="clear" w:color="000000" w:fill="FFFFFF"/>
          </w:tcPr>
          <w:p w14:paraId="590D7319" w14:textId="696E2A4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компрессионный предназначен для фиксации переломов плечевой кости. Стержень имеет анатомическую форму, длина L=180мм, 200мм, 220мм, 240мм, 260мм, 280мм и 300мм. фиксация стержня при помощи рентген негативного целенаправителя, диаметр дистальной части d=7мм, 8мм и 9мм. Стержень канюлированный, диаметр канюлированного отверстия 5мм. Диаметр проксимальной части стержня 10мм. В дистальной части стержня расположены 4 нерезьбовые отверстия диаметром 4,5мм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4,5мм на расстоянии 38мм от верхушки стержня. На поверхности дистального отдела имеются 2 продольных канала расположеных на длине всей дистальной части стержня на глубине 0,5мм. Каналы начинаются на расстоянии 48мм от верхушки стержня. Проксимальная часть стержня наклонена под углом 6° относительно дистальной.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длиной 10мм. В проксимальной части у верхушки стержня находятся два углубления проходящие через ось винта, размером 3,5х4мм, служащие деротацией во время крепления стержня с направителем.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 остальное.</w:t>
            </w:r>
          </w:p>
        </w:tc>
      </w:tr>
      <w:tr w:rsidR="002F6795" w:rsidRPr="003337BF" w14:paraId="36C67B83" w14:textId="740576FF" w:rsidTr="006A1ECC">
        <w:trPr>
          <w:trHeight w:val="600"/>
        </w:trPr>
        <w:tc>
          <w:tcPr>
            <w:tcW w:w="852" w:type="dxa"/>
            <w:shd w:val="clear" w:color="auto" w:fill="FFFFFF"/>
            <w:noWrap/>
            <w:vAlign w:val="center"/>
          </w:tcPr>
          <w:p w14:paraId="65E1A3C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C561751" w14:textId="58C3F4C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реконструктивный для плечевой кости 7, 8 и 9 x150, 180, 200, 220, 240, 260, 280</w:t>
            </w:r>
          </w:p>
        </w:tc>
        <w:tc>
          <w:tcPr>
            <w:tcW w:w="12616" w:type="dxa"/>
            <w:tcBorders>
              <w:top w:val="nil"/>
              <w:left w:val="single" w:sz="4" w:space="0" w:color="auto"/>
              <w:bottom w:val="single" w:sz="4" w:space="0" w:color="auto"/>
              <w:right w:val="single" w:sz="4" w:space="0" w:color="auto"/>
            </w:tcBorders>
            <w:shd w:val="clear" w:color="000000" w:fill="FFFFFF"/>
          </w:tcPr>
          <w:p w14:paraId="10B30A94" w14:textId="425946B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Стержень реконструктивный, компрессионный предназначен для фиксации переломов плечевой кости. Стержень имеет анатомическую форму, длина L=150мм, 180мм, 200мм, 220мм, 240мм, 260мм, 280мм фиксация стержня при помощи рентген негативного целенаправителя, диаметр дистальной части d=7, 8 и 9мм. Стержень канюлированный, диаметр канюлированного отверстия 5мм. Диаметр проксимальной части стержня 8, 9 и 10мм. В дистальной части стержня расположены 2 отверстия: одно нерезьбовое отверстие диаметром 4,5мм на расстоянии 81мм от верхушки стержня и одно компрессионное диаметром 4,5мм на расстоянии 101мм от верхушки стержня позволяющее провести компрессию на отрезке 6мм. В проксимальной части расположены 4 резьбовые отверстия М5,1х1,5мм на расстоянии 11мм, 17,5мм, 23,5мм и 30мм, обеспечивающие фиксацию в двух плоскостях. Отверстия расположены по спирали. На поверхности дистального отдела имеются 2 продольных канала расположеных на длинне всей дистальной части стержня в оси динамического отверстий на глубине 0,5мм. Каналы начинаются на расстоянии 48мм от верхушки стержня. Проксимальная часть стержня наклонена под углом 6° относительно дистальной.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углубления проходящие через ось винта, размером 3,5х4мм, служащие деротацией во время крепления стержня с направителем. Имплантаты оценены по критериям безопасности и совместимости с </w:t>
            </w:r>
            <w:r w:rsidRPr="002F6795">
              <w:rPr>
                <w:rFonts w:ascii="Times New Roman" w:hAnsi="Times New Roman" w:cs="Times New Roman"/>
                <w:sz w:val="18"/>
                <w:szCs w:val="18"/>
              </w:rPr>
              <w:lastRenderedPageBreak/>
              <w:t>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 остальное.</w:t>
            </w:r>
          </w:p>
        </w:tc>
      </w:tr>
      <w:tr w:rsidR="002F6795" w:rsidRPr="003337BF" w14:paraId="5ECDDEF7" w14:textId="3FA97FA5" w:rsidTr="006A1ECC">
        <w:trPr>
          <w:trHeight w:val="600"/>
        </w:trPr>
        <w:tc>
          <w:tcPr>
            <w:tcW w:w="852" w:type="dxa"/>
            <w:shd w:val="clear" w:color="auto" w:fill="FFFFFF"/>
            <w:noWrap/>
            <w:vAlign w:val="center"/>
          </w:tcPr>
          <w:p w14:paraId="777D25E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7251765" w14:textId="70919D8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реконструктивный канюлированный 6.5 L-70, 75, 80, 85, 90, 95, 100, 105, 110, 115, 120</w:t>
            </w:r>
          </w:p>
        </w:tc>
        <w:tc>
          <w:tcPr>
            <w:tcW w:w="12616" w:type="dxa"/>
            <w:tcBorders>
              <w:top w:val="nil"/>
              <w:left w:val="single" w:sz="4" w:space="0" w:color="auto"/>
              <w:bottom w:val="single" w:sz="4" w:space="0" w:color="auto"/>
              <w:right w:val="single" w:sz="4" w:space="0" w:color="auto"/>
            </w:tcBorders>
            <w:shd w:val="clear" w:color="000000" w:fill="FFFFFF"/>
          </w:tcPr>
          <w:p w14:paraId="6492B967" w14:textId="75FB325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Bинт реконструктивный канюлированный - диаметр винта 6,5мм, длина винта 70мм, 75мм, 80мм, 85мм, 90мм, 95мм, 100мм, 105мм, 110мм, 115мм, 120мм. Резьба неполная, выступает в дистальной части винта на промежутке 25мм и 32мм. Винт канюлированный, диаметр канюлированного отверстия 2,5мм. Головка винта цилиндрическая диаметром 8мм высотой 6мм под шестигранную отвертку S5 мм (глубина шестигранного шлица 3,7мм. Винт имеет самонарезающую резьбу что позволяет фиксировать его без использования метчика. Рабочая часть винта имеет конусное начало с переменным диаметром. Диаметр 4,5мм на длинне 2,5мм, вершинный угол - 120°б переходит в диаметр 6,5мм под углом 35°. Конусное начало имеет 3 подточки под углом 15° и идущих по радиусу R20мм.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N-0,1%maх., Cr-17,0-19,0% max., Mo-2,25-3,0%, Ni-13,0-15,0%, Cu-0,5% max., Fe-остальное.</w:t>
            </w:r>
          </w:p>
        </w:tc>
      </w:tr>
      <w:tr w:rsidR="002F6795" w:rsidRPr="003337BF" w14:paraId="6A7D9C65" w14:textId="6BDF83CD" w:rsidTr="006A1ECC">
        <w:trPr>
          <w:trHeight w:val="600"/>
        </w:trPr>
        <w:tc>
          <w:tcPr>
            <w:tcW w:w="852" w:type="dxa"/>
            <w:shd w:val="clear" w:color="auto" w:fill="FFFFFF"/>
            <w:noWrap/>
            <w:vAlign w:val="center"/>
          </w:tcPr>
          <w:p w14:paraId="1AEF809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1244EE2" w14:textId="1D542E5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4.5 L-20мм, 25мм, 30мм, 35 мм, 40 мм, 45 мм, 50 мм, 55 мм, 60 мм, 65 мм, 70 мм, 75 мм, 80 мм, 85мм, 90мм, 95мм, 100мм</w:t>
            </w:r>
          </w:p>
        </w:tc>
        <w:tc>
          <w:tcPr>
            <w:tcW w:w="12616" w:type="dxa"/>
            <w:tcBorders>
              <w:top w:val="nil"/>
              <w:left w:val="single" w:sz="4" w:space="0" w:color="auto"/>
              <w:bottom w:val="single" w:sz="4" w:space="0" w:color="auto"/>
              <w:right w:val="single" w:sz="4" w:space="0" w:color="auto"/>
            </w:tcBorders>
            <w:shd w:val="clear" w:color="000000" w:fill="FFFFFF"/>
          </w:tcPr>
          <w:p w14:paraId="78D03213" w14:textId="40C765E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 диаметр винтов должен быть 4,5мм, длина винтов 20мм, 25мм, 30мм, 35 мм, 40 мм, 45 мм, 50 мм, 55 мм, 60 мм, 65 мм, 70 мм, 75 мм, 80 мм, 85мм, 90мм, 95мм, 100мм резьба на ножке винта полная, длинной на 6мм меньше длинны винта, для каждой длинны винта. Головка винта цилиндрическая диаметром 6мм высотой 4,5мм под шестигранную отвертку S3,5 мм (глубина шестигранного шлица 2,5мм). Винты имеют самонарезающую резьбу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N-0,1%maх., Cr-17,0-19,0% max., Mo-2,25-3,0%, Ni-13,0-15,0%, Cu-0,5% max., Fe-остальное.</w:t>
            </w:r>
          </w:p>
        </w:tc>
      </w:tr>
      <w:tr w:rsidR="002F6795" w:rsidRPr="003337BF" w14:paraId="6FAF6A98" w14:textId="661E049A" w:rsidTr="006A1ECC">
        <w:trPr>
          <w:trHeight w:val="600"/>
        </w:trPr>
        <w:tc>
          <w:tcPr>
            <w:tcW w:w="852" w:type="dxa"/>
            <w:shd w:val="clear" w:color="auto" w:fill="FFFFFF"/>
            <w:noWrap/>
            <w:vAlign w:val="center"/>
          </w:tcPr>
          <w:p w14:paraId="6FE5BE8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BCC550E" w14:textId="4182766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3.5 L-25мм, 30мм, 35мм, 40мм, 45мм, 50мм, 55мм, 60мм, 70мм</w:t>
            </w:r>
          </w:p>
        </w:tc>
        <w:tc>
          <w:tcPr>
            <w:tcW w:w="12616" w:type="dxa"/>
            <w:tcBorders>
              <w:top w:val="nil"/>
              <w:left w:val="single" w:sz="4" w:space="0" w:color="auto"/>
              <w:bottom w:val="single" w:sz="4" w:space="0" w:color="auto"/>
              <w:right w:val="single" w:sz="4" w:space="0" w:color="auto"/>
            </w:tcBorders>
            <w:shd w:val="clear" w:color="000000" w:fill="FFFFFF"/>
          </w:tcPr>
          <w:p w14:paraId="28A371F8" w14:textId="3C9E675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 диаметр винтов 3,5 мм, длина винтов 25мм, 30мм, 35мм, 40мм, 45мм, 50мм, 55мм, 60мм, 70мм с шагом 5 мм, резьба на ножке винта полная, головка винта цилиндрическая по шестигранную отвертку S3,5 мм, Винты имеют самонарезающую резьбу что позволит фиксировать их без использования метчика. Имплантаты оценены по критериям безопасности и совместимости с процедурами магнитно-резонансной томографии.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1E19F28F" w14:textId="215811C2" w:rsidTr="006A1ECC">
        <w:trPr>
          <w:trHeight w:val="600"/>
        </w:trPr>
        <w:tc>
          <w:tcPr>
            <w:tcW w:w="852" w:type="dxa"/>
            <w:shd w:val="clear" w:color="auto" w:fill="FFFFFF"/>
            <w:noWrap/>
            <w:vAlign w:val="center"/>
          </w:tcPr>
          <w:p w14:paraId="379936C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BD6C643" w14:textId="4504389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6.5 L-50мм, 55мм, 60мм, 65мм, 70мм, 75мм, 80мм, 85мм, 90мм, 95мм</w:t>
            </w:r>
          </w:p>
        </w:tc>
        <w:tc>
          <w:tcPr>
            <w:tcW w:w="12616" w:type="dxa"/>
            <w:tcBorders>
              <w:top w:val="nil"/>
              <w:left w:val="single" w:sz="4" w:space="0" w:color="auto"/>
              <w:bottom w:val="single" w:sz="4" w:space="0" w:color="auto"/>
              <w:right w:val="single" w:sz="4" w:space="0" w:color="auto"/>
            </w:tcBorders>
            <w:shd w:val="clear" w:color="000000" w:fill="FFFFFF"/>
          </w:tcPr>
          <w:p w14:paraId="4AAE1113" w14:textId="23EFC64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Bинт дистальный  - диаметр винта 6,5мм, длина винта 50мм, 55мм, 60мм, 65мм, 70мм, 75мм, 80мм, 85мм, 90мм, 95ммрезьба на всей длине винта. Головка винта цилиндрическая диаметром 8мм высотой 6мм под шестигранную отвертку S3,5 мм (глубина шестигранного шлица 3,3мм. Винт имеет самонарезающую резьбу что позволяет фиксировать его без использования метчика. Рабочая часть винта имеет конусное начало, вершинный угол - 90°. Конусное начало имеет 3 подточки длиной 10мм, под углом 30° и идущих по радиусу R20мм.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N-0,1%maх., Cr-17,0-19,0% max., Mo-2,25-3,0%, Ni-13,0-15,0%, Cu-0,5% max., Fe-остальное.</w:t>
            </w:r>
          </w:p>
        </w:tc>
      </w:tr>
      <w:tr w:rsidR="002F6795" w:rsidRPr="003337BF" w14:paraId="64EB100A" w14:textId="12D1D854" w:rsidTr="006A1ECC">
        <w:trPr>
          <w:trHeight w:val="600"/>
        </w:trPr>
        <w:tc>
          <w:tcPr>
            <w:tcW w:w="852" w:type="dxa"/>
            <w:shd w:val="clear" w:color="auto" w:fill="FFFFFF"/>
            <w:noWrap/>
            <w:vAlign w:val="center"/>
          </w:tcPr>
          <w:p w14:paraId="647B0E1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FD9A19D" w14:textId="4DFC9C8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прямая-3,5мм 5отв.6отв.7отв.8отв.9отв.10отв.12отв.14отв.16отв.18отв.20отв.22отв.</w:t>
            </w:r>
          </w:p>
        </w:tc>
        <w:tc>
          <w:tcPr>
            <w:tcW w:w="12616" w:type="dxa"/>
            <w:tcBorders>
              <w:top w:val="nil"/>
              <w:left w:val="single" w:sz="4" w:space="0" w:color="auto"/>
              <w:bottom w:val="single" w:sz="4" w:space="0" w:color="auto"/>
              <w:right w:val="single" w:sz="4" w:space="0" w:color="auto"/>
            </w:tcBorders>
            <w:shd w:val="clear" w:color="000000" w:fill="FFFFFF"/>
          </w:tcPr>
          <w:p w14:paraId="1764BA80" w14:textId="40958E4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Пластины реконструктивные, прямые. Применяются для остеосинтеза переломов костей таза, ширина пластин 10 мм и толщиной 2 мм. Длина пластин 66мм, 78мм, 90мм, 102мм, 114мм, 126мм, 150мм, 174мм, 198мм,  222мм, 246мм и 270мм.  Количество отверстий под кортикальные винты диаметром 3.5 мм 5, 6, 7, 8, 9, 10, 12, 14, 16, 18, 20 и 22.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5689184B" w14:textId="0E538BE2" w:rsidTr="006A1ECC">
        <w:trPr>
          <w:trHeight w:val="600"/>
        </w:trPr>
        <w:tc>
          <w:tcPr>
            <w:tcW w:w="852" w:type="dxa"/>
            <w:shd w:val="clear" w:color="auto" w:fill="FFFFFF"/>
            <w:noWrap/>
            <w:vAlign w:val="center"/>
          </w:tcPr>
          <w:p w14:paraId="28D3339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96EE72B" w14:textId="6F0EABE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прямая 12отв. L-142</w:t>
            </w:r>
          </w:p>
        </w:tc>
        <w:tc>
          <w:tcPr>
            <w:tcW w:w="12616" w:type="dxa"/>
            <w:tcBorders>
              <w:top w:val="nil"/>
              <w:left w:val="single" w:sz="4" w:space="0" w:color="auto"/>
              <w:bottom w:val="single" w:sz="4" w:space="0" w:color="auto"/>
              <w:right w:val="single" w:sz="4" w:space="0" w:color="auto"/>
            </w:tcBorders>
            <w:shd w:val="clear" w:color="000000" w:fill="FFFFFF"/>
          </w:tcPr>
          <w:p w14:paraId="362A063D" w14:textId="4480B58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реконструктивная прямая  Применяется для остеосинтеза при переломах костей, шириной  10 мм и толщиной 2,8 мм. Длина пластины 142мм.  Количество отверстий 12 под винты диаметром 2,7 мм.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5DACEB3C" w14:textId="77777777" w:rsidTr="006A1ECC">
        <w:trPr>
          <w:trHeight w:val="600"/>
        </w:trPr>
        <w:tc>
          <w:tcPr>
            <w:tcW w:w="852" w:type="dxa"/>
            <w:shd w:val="clear" w:color="auto" w:fill="FFFFFF"/>
            <w:noWrap/>
            <w:vAlign w:val="center"/>
          </w:tcPr>
          <w:p w14:paraId="08302C7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B26FB18" w14:textId="20E6BA1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периферическая для подвздошного гребня, правая/левая</w:t>
            </w:r>
          </w:p>
        </w:tc>
        <w:tc>
          <w:tcPr>
            <w:tcW w:w="12616" w:type="dxa"/>
            <w:tcBorders>
              <w:top w:val="nil"/>
              <w:left w:val="single" w:sz="4" w:space="0" w:color="auto"/>
              <w:bottom w:val="single" w:sz="4" w:space="0" w:color="auto"/>
              <w:right w:val="single" w:sz="4" w:space="0" w:color="auto"/>
            </w:tcBorders>
            <w:shd w:val="clear" w:color="000000" w:fill="FFFFFF"/>
          </w:tcPr>
          <w:p w14:paraId="617B9917" w14:textId="18C1C80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Пластина реконструктивная периферическая для подвздошного гребня, левая/правая - Пластина предназначена для реконструкции переломов крыла подвздошной кости и  подвздошного гребня. Пластина фигурная - 3D. Габаритные размеры пластины 134,6мм на 44,5мм. Толщина пластины 2,5мм. Пластина состоит из двух частей. Первая для подвздошного гребня. Имеет форму радиальной прямой с радиусом R=100мм, количество отверстий 12, отверстия фазированные диаметром 4,5мм, размер фаски 1,5х45°, расстояние между отверстиями 6,3°, ширина пластины в части подвздошного гребня 10мм, ширина пластины между отверстиями 5мм. Вторая часть пластины для крыла подвздошной кости, сетчатой формы c 4 фазированными отверстиями диаметром 4,5мм, размер фаски 1,5х45°, изогнута под углом 110° относительно части пластины для подвздошного гребня, и по радиусу  R=90мм относительно крыла </w:t>
            </w:r>
            <w:r w:rsidRPr="002F6795">
              <w:rPr>
                <w:rFonts w:ascii="Times New Roman" w:hAnsi="Times New Roman" w:cs="Times New Roman"/>
                <w:sz w:val="18"/>
                <w:szCs w:val="18"/>
              </w:rPr>
              <w:lastRenderedPageBreak/>
              <w:t>подвздошной кости. Материал изготовления - нержавеющая сталь, соответствующая международному стандарту ISO 5832-1 для изделий, имплантируемых в человеческий организм.</w:t>
            </w:r>
          </w:p>
        </w:tc>
      </w:tr>
      <w:tr w:rsidR="002F6795" w:rsidRPr="003337BF" w14:paraId="108401F7" w14:textId="77777777" w:rsidTr="006A1ECC">
        <w:trPr>
          <w:trHeight w:val="600"/>
        </w:trPr>
        <w:tc>
          <w:tcPr>
            <w:tcW w:w="852" w:type="dxa"/>
            <w:shd w:val="clear" w:color="auto" w:fill="FFFFFF"/>
            <w:noWrap/>
            <w:vAlign w:val="center"/>
          </w:tcPr>
          <w:p w14:paraId="4DC93B8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BFCB47B" w14:textId="4E7D6B6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периферическая для таза, правая/левая</w:t>
            </w:r>
          </w:p>
        </w:tc>
        <w:tc>
          <w:tcPr>
            <w:tcW w:w="12616" w:type="dxa"/>
            <w:tcBorders>
              <w:top w:val="nil"/>
              <w:left w:val="single" w:sz="4" w:space="0" w:color="auto"/>
              <w:bottom w:val="single" w:sz="4" w:space="0" w:color="auto"/>
              <w:right w:val="single" w:sz="4" w:space="0" w:color="auto"/>
            </w:tcBorders>
            <w:shd w:val="clear" w:color="000000" w:fill="FFFFFF"/>
          </w:tcPr>
          <w:p w14:paraId="68A4ACBF" w14:textId="5D246EC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реконструктивная периферическая для таза, левая/правая - Пластина предназначена для реконструкции переломов крыла подвздошной кости и  переломов подвздошного гребня. Пластина плоская J-образная. Габаритные размеры пластины 177,5мм на 105,9мм. Толщина пластины 3мм, трубчатая по всей длине, изогнута по радиусу R=18мм. Пластина состоит из двух частей: радиальная с радиусом R=60мм, количество отверстий 9, отверстия фазированные диаметром 4,5мм, размер фаски 1,9х45°, расстояние между отверстиями 12°, ширина пластины 12мм, ширина пластины между отверстиями 8мм, и прямая часть длиной 114,2мм c 9 фазированными отверстиями диаметром 4,5мм, размер фаски 1,9х45°. Материал изготовления - нержавеющая сталь, соответствующая международному стандарту ISO 5832-1 для изделий, имплантируемых в человеческий организм.</w:t>
            </w:r>
          </w:p>
        </w:tc>
      </w:tr>
      <w:tr w:rsidR="002F6795" w:rsidRPr="003337BF" w14:paraId="4EC8DDC7" w14:textId="77777777" w:rsidTr="006A1ECC">
        <w:trPr>
          <w:trHeight w:val="600"/>
        </w:trPr>
        <w:tc>
          <w:tcPr>
            <w:tcW w:w="852" w:type="dxa"/>
            <w:shd w:val="clear" w:color="auto" w:fill="FFFFFF"/>
            <w:noWrap/>
            <w:vAlign w:val="center"/>
          </w:tcPr>
          <w:p w14:paraId="334C2DC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C843AD4" w14:textId="3C8E3BF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для лонного сочленения</w:t>
            </w:r>
          </w:p>
        </w:tc>
        <w:tc>
          <w:tcPr>
            <w:tcW w:w="12616" w:type="dxa"/>
            <w:tcBorders>
              <w:top w:val="nil"/>
              <w:left w:val="single" w:sz="4" w:space="0" w:color="auto"/>
              <w:bottom w:val="single" w:sz="4" w:space="0" w:color="auto"/>
              <w:right w:val="single" w:sz="4" w:space="0" w:color="auto"/>
            </w:tcBorders>
            <w:shd w:val="clear" w:color="000000" w:fill="FFFFFF"/>
          </w:tcPr>
          <w:p w14:paraId="47D19834" w14:textId="59BB33F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реконструктивная для лонного сочленения - Пластина радиальная. Габаритные размеры пластины 89,9мм на 23,6мм на 29мм. Толщина пластины 3мм, трубчатая по всей длине, изогнута по радиусу R=18мм. Пластина состоит из радиальной части с радиусом R=60мм, количество отверстий 6, отверстия фазированные диаметром 4,5мм, размер фаски 1,9х45°, расстояние между отверстиями 12° и 2 отверстия диаметром 1,5мм на концах пластины под спици Киршнера,  ширина пластины 13мм, ширина пластины между отверстиями 8мм. На концах пластины находятся перпендикулярно загнутые усики, каждое с 2 фазированными отверстиями диаметром 4,5мм, размер фаски 1,7х45°, расстояние между отверстиями 12мм, толщина усиков 2,6мм, ширина 10мм, длина 29мм. Материал изготовления - нержавеющая сталь, соответствующая международному стандарту ISO 5832-1 для изделий, имплантируемых в человеческий организм.</w:t>
            </w:r>
          </w:p>
        </w:tc>
      </w:tr>
      <w:tr w:rsidR="002F6795" w:rsidRPr="003337BF" w14:paraId="1CCB8789" w14:textId="77777777" w:rsidTr="006A1ECC">
        <w:trPr>
          <w:trHeight w:val="600"/>
        </w:trPr>
        <w:tc>
          <w:tcPr>
            <w:tcW w:w="852" w:type="dxa"/>
            <w:shd w:val="clear" w:color="auto" w:fill="FFFFFF"/>
            <w:noWrap/>
            <w:vAlign w:val="center"/>
          </w:tcPr>
          <w:p w14:paraId="0AF101C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ADEB52B" w14:textId="379F3BA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внутренняя для подвздошного гребня, правая/левая</w:t>
            </w:r>
          </w:p>
        </w:tc>
        <w:tc>
          <w:tcPr>
            <w:tcW w:w="12616" w:type="dxa"/>
            <w:tcBorders>
              <w:top w:val="nil"/>
              <w:left w:val="single" w:sz="4" w:space="0" w:color="auto"/>
              <w:bottom w:val="single" w:sz="4" w:space="0" w:color="auto"/>
              <w:right w:val="single" w:sz="4" w:space="0" w:color="auto"/>
            </w:tcBorders>
            <w:shd w:val="clear" w:color="000000" w:fill="FFFFFF"/>
          </w:tcPr>
          <w:p w14:paraId="2CD90618" w14:textId="7DC4885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реконструктивная внутренняя для подвздошного гребня, левая/правая - Пластина предназначена для реконструкции переломов крыла подвздошной кости и  подвздошного гребня. Пластина фигурная - 3D. Габаритные размеры пластины 121,4мм на 78,4мм на 27,2мм. Толщина пластины 2,5мм. Пластина в форме цифры 4, изогнута по поверхности крыла подвздошной кости по радиусу R=88мм, количество отверстий 18, отверстия фазированные диаметром 4,5мм, размер фаски 1,5х45°, расстояние между отверстиями 12мм, ширина пластины в рядах отверстий 10мм, ширина пластины между отверстиями 6мм. Материал изготовления - нержавеющая сталь, соответствующая международному стандарту ISO 5832-1 для изделий, имплантируемых в человеческий организм.</w:t>
            </w:r>
          </w:p>
        </w:tc>
      </w:tr>
      <w:tr w:rsidR="002F6795" w:rsidRPr="003337BF" w14:paraId="2BB2EF5A" w14:textId="77777777" w:rsidTr="006A1ECC">
        <w:trPr>
          <w:trHeight w:val="600"/>
        </w:trPr>
        <w:tc>
          <w:tcPr>
            <w:tcW w:w="852" w:type="dxa"/>
            <w:shd w:val="clear" w:color="auto" w:fill="FFFFFF"/>
            <w:noWrap/>
            <w:vAlign w:val="center"/>
          </w:tcPr>
          <w:p w14:paraId="471B4AD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D1208AB" w14:textId="72BFABF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периферическая для таза, правая/левая</w:t>
            </w:r>
          </w:p>
        </w:tc>
        <w:tc>
          <w:tcPr>
            <w:tcW w:w="12616" w:type="dxa"/>
            <w:tcBorders>
              <w:top w:val="nil"/>
              <w:left w:val="single" w:sz="4" w:space="0" w:color="auto"/>
              <w:bottom w:val="single" w:sz="4" w:space="0" w:color="auto"/>
              <w:right w:val="single" w:sz="4" w:space="0" w:color="auto"/>
            </w:tcBorders>
            <w:shd w:val="clear" w:color="000000" w:fill="FFFFFF"/>
          </w:tcPr>
          <w:p w14:paraId="37E372AC" w14:textId="77AFE2C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реконструктивная периферическая для таза, левая/правая - Пластина предназначена для реконструкции переломов крыла подвздошной кости и  переломов подвздошного гребня. Пластина плоская J-образная. Габаритные размеры пластины 177,5мм на 105,9мм на 19мм. Толщина пластины 3мм, трубчатая по всей длине, изогнута по радиусу R=18мм. Пластина состоит из двух частей: радиальная с радиусом R=60мм, количество отверстий 9, отверстия фазированные диаметром 4,5мм, размер фаски 1,9х45°, расстояние между отверстиями 12°, ширина пластины 12мм, ширина пластины между отверстиями 8мм, на концах радиальной части пластины находятся перпендикулярно загнутые усики, каждое с 1 фазированным отверстием диаметром 4,5мм, размер фаски 1,7х45°, толщина усиков 2,6мм, ширина 10мм, длина 19мм, и прямая часть длиной 114,2мм c 9 фазированными отверстиями диаметром 4,5мм, размер фаски 1,9х45°. Материал изготовления - нержавеющая сталь, соответствующая международному стандарту ISO 5832-1 для изделий, имплантируемых в человеческий организм.</w:t>
            </w:r>
          </w:p>
        </w:tc>
      </w:tr>
      <w:tr w:rsidR="002F6795" w:rsidRPr="003337BF" w14:paraId="4058449F" w14:textId="77777777" w:rsidTr="006A1ECC">
        <w:trPr>
          <w:trHeight w:val="600"/>
        </w:trPr>
        <w:tc>
          <w:tcPr>
            <w:tcW w:w="852" w:type="dxa"/>
            <w:shd w:val="clear" w:color="auto" w:fill="FFFFFF"/>
            <w:noWrap/>
            <w:vAlign w:val="center"/>
          </w:tcPr>
          <w:p w14:paraId="0A95126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3EF0668" w14:textId="3E33FA3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кортикальный самонарезающий 3.5x14мм, 16мм, 18мм, 20мм, 22мм, 24мм, 26мм, 28мм, 30мм, 32мм, 34мм, 36мм, 38мм, 40мм, 45мм, 50мм, 55мм, 60мм, 65мм, 70мм, 75мм, 80мм, 85мм, 90мм, 95мм, 100мм, 105мм</w:t>
            </w:r>
          </w:p>
        </w:tc>
        <w:tc>
          <w:tcPr>
            <w:tcW w:w="12616" w:type="dxa"/>
            <w:tcBorders>
              <w:top w:val="nil"/>
              <w:left w:val="single" w:sz="4" w:space="0" w:color="auto"/>
              <w:bottom w:val="single" w:sz="4" w:space="0" w:color="auto"/>
              <w:right w:val="single" w:sz="4" w:space="0" w:color="auto"/>
            </w:tcBorders>
            <w:shd w:val="clear" w:color="000000" w:fill="FFFFFF"/>
          </w:tcPr>
          <w:p w14:paraId="53D57E39" w14:textId="319CA0E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Кортикальные винты: диаметр винтов 3,5 мм. Длина винтов 14 мм, 16мм, 18мм, 20 мм, 22мм, 24мм, 26мм, 28мм, 30мм, 32 мм, 34мм, 36мм, 38мм, 40мм, 45мм, 50мм, 55мм, 60мм, 65мм, 70мм, 75мм, 80мм, 85мм, 90мм, 95мм, 100мм, 105мм. Диаметр головки винта 6 мм. Высота головки винта 3,1 мм. Имеет шлиц под шестигранную отвертку S2,5. Резьба на ножке винта: на всю длину ножки винта. Винты имеют самонарезающую резьбу, что позволяет их фиксировать без использования метчика.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5B922367" w14:textId="77777777" w:rsidTr="006A1ECC">
        <w:trPr>
          <w:trHeight w:val="600"/>
        </w:trPr>
        <w:tc>
          <w:tcPr>
            <w:tcW w:w="852" w:type="dxa"/>
            <w:shd w:val="clear" w:color="auto" w:fill="FFFFFF"/>
            <w:noWrap/>
            <w:vAlign w:val="center"/>
          </w:tcPr>
          <w:p w14:paraId="154D618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4A342BF" w14:textId="6B12FCB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спонгиозный канюлированный самонарезающий 3,5х13х40, 3,5х16х50,  3,5х20х60, 3,5х22х65, 3,5х24х70, 3,5х26х75,  3,5х28х80, 3,5х30х85, 3,5х32х90</w:t>
            </w:r>
          </w:p>
        </w:tc>
        <w:tc>
          <w:tcPr>
            <w:tcW w:w="12616" w:type="dxa"/>
            <w:tcBorders>
              <w:top w:val="nil"/>
              <w:left w:val="single" w:sz="4" w:space="0" w:color="auto"/>
              <w:bottom w:val="single" w:sz="4" w:space="0" w:color="auto"/>
              <w:right w:val="single" w:sz="4" w:space="0" w:color="auto"/>
            </w:tcBorders>
            <w:shd w:val="clear" w:color="000000" w:fill="FFFFFF"/>
          </w:tcPr>
          <w:p w14:paraId="164476E6" w14:textId="60D65E7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Спонгиозные канюлированные винты: диаметр винтов 3,5 мм. Длина винтов 40мм, 50 мм, 60 мм, 65мм, 70мм, 75мм, 80мм, 85мм, 90мм. Диаметр головки винта 6 мм, высота головки 3,1 мм Имеет шлиц под шестигранную отвертку S2,5 мм. Варианты резьбы на ножке винта: высотой от 4 до32 мм, в зависимости от общей длины винта. Диаметр канюлированного отверстия 1,15 мм.  Все винты имеют самонарезающую резьбу, что позволяет их фиксировать без использования метчика.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- 17,0 - 19,0% max., Mo - 2,25 - 3,0%, Ni   - 13,0 - 15,0%, Cu   - 0,5% max., Fe   -остальное.</w:t>
            </w:r>
          </w:p>
        </w:tc>
      </w:tr>
      <w:tr w:rsidR="002F6795" w:rsidRPr="003337BF" w14:paraId="2658081E" w14:textId="77777777" w:rsidTr="006A1ECC">
        <w:trPr>
          <w:trHeight w:val="600"/>
        </w:trPr>
        <w:tc>
          <w:tcPr>
            <w:tcW w:w="852" w:type="dxa"/>
            <w:shd w:val="clear" w:color="auto" w:fill="FFFFFF"/>
            <w:noWrap/>
            <w:vAlign w:val="center"/>
          </w:tcPr>
          <w:p w14:paraId="10651C0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1F225AC" w14:textId="52754E5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для предплечья и малоберцовой кости компрессионный 4 и 5x180мм, 200мм, 220мм, 240мм, 260мм</w:t>
            </w:r>
          </w:p>
        </w:tc>
        <w:tc>
          <w:tcPr>
            <w:tcW w:w="12616" w:type="dxa"/>
            <w:tcBorders>
              <w:top w:val="nil"/>
              <w:left w:val="single" w:sz="4" w:space="0" w:color="auto"/>
              <w:bottom w:val="single" w:sz="4" w:space="0" w:color="auto"/>
              <w:right w:val="single" w:sz="4" w:space="0" w:color="auto"/>
            </w:tcBorders>
            <w:shd w:val="clear" w:color="000000" w:fill="FFFFFF"/>
          </w:tcPr>
          <w:p w14:paraId="119BF022" w14:textId="1AF2E82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Стержень предназначен для фиксации переломов предплечья, малоберцовой кости и ключицы. Стержень имеет анатомическую форму, длина L=180мм, 200мм, 220мм, 240мм, 260мм, фиксация стержня при помощи рентген негативного целенаправителя, диаметр дистальной части d=4мм и 5мм. Стержень неканюлированный. Диаметр проксимальной части стержня 6мм длинной 39мм. В дистальной части стержня расположено 1 нерезьбовое отверстие диаметром 1,6мм на расстоянии 10мм от конца стержня. В проксимальной части расположены 2 отверстия: 1 динамическое отверстие диаметром 2,7мм на расстоянии 12мм от верхушки стержня позволяющее выполнить компрессию на промежутке 2,5мм и 1 нерезьбовое отверстие диаметром 2,7мм на расстоянии 20мм от верхушки стержня. В проксимальной части стержня находится резьбовое отверстие М4мм под слепой винт длинной 8мм. В проксимальной части у верхушки стержня находятся два углубления проходящие через ось стержня, размером 2,5х2мм, служащие деротацией во время крепления стержня с направителем. Конец стержня конический, вершинный угол 30°. Имплантаты оценены по критериям безопасности и совместимости с процедурами магнитно-резонансной </w:t>
            </w:r>
            <w:r w:rsidRPr="002F6795">
              <w:rPr>
                <w:rFonts w:ascii="Times New Roman" w:hAnsi="Times New Roman" w:cs="Times New Roman"/>
                <w:sz w:val="18"/>
                <w:szCs w:val="18"/>
              </w:rPr>
              <w:lastRenderedPageBreak/>
              <w:t>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58052B4A" w14:textId="77777777" w:rsidTr="006A1ECC">
        <w:trPr>
          <w:trHeight w:val="600"/>
        </w:trPr>
        <w:tc>
          <w:tcPr>
            <w:tcW w:w="852" w:type="dxa"/>
            <w:shd w:val="clear" w:color="auto" w:fill="FFFFFF"/>
            <w:noWrap/>
            <w:vAlign w:val="center"/>
          </w:tcPr>
          <w:p w14:paraId="1A3C307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21CA066" w14:textId="794C695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кортикальный самонарезающий 2.7x10, 12, 14, 16, 18, 20, 22, 24, 26, 28, 30, 32, 34, 36, 38, 40 Н</w:t>
            </w:r>
          </w:p>
        </w:tc>
        <w:tc>
          <w:tcPr>
            <w:tcW w:w="12616" w:type="dxa"/>
            <w:tcBorders>
              <w:top w:val="nil"/>
              <w:left w:val="single" w:sz="4" w:space="0" w:color="auto"/>
              <w:bottom w:val="single" w:sz="4" w:space="0" w:color="auto"/>
              <w:right w:val="single" w:sz="4" w:space="0" w:color="auto"/>
            </w:tcBorders>
            <w:shd w:val="clear" w:color="000000" w:fill="FFFFFF"/>
          </w:tcPr>
          <w:p w14:paraId="6F4227FE" w14:textId="73C1E43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Bинт кортикальный  - Винт с переменным диамтром диаметр винта 2,7мм, длина винта 10мм,  12мм, 14мм,16мм, 18мм, 20мм, 22мм, 24мм, 26мм, 28мм, 30мм, 32мм, 34мм, 36мм, 38мм, 40мм резьба на всей длинне винта. Головка винта полупотайная, диаметром 4,8мм, высотой 2,2мм под шестигранную отвертку S2,5мм (глубина шестигранного шлица 1,1мм. Винт имеет самонарезающую резьбу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длинной 4мм, нарезаные по радиусу R0,7мм. Импланты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1F5E8BCD" w14:textId="77777777" w:rsidTr="006A1ECC">
        <w:trPr>
          <w:trHeight w:val="600"/>
        </w:trPr>
        <w:tc>
          <w:tcPr>
            <w:tcW w:w="852" w:type="dxa"/>
            <w:shd w:val="clear" w:color="auto" w:fill="FFFFFF"/>
            <w:noWrap/>
            <w:vAlign w:val="center"/>
          </w:tcPr>
          <w:p w14:paraId="595AA50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578D927" w14:textId="03728F8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кортикальный самонарезающий 1.5/2.7x16, 18, 20, 22, 24, 26, 30</w:t>
            </w:r>
          </w:p>
        </w:tc>
        <w:tc>
          <w:tcPr>
            <w:tcW w:w="12616" w:type="dxa"/>
            <w:tcBorders>
              <w:top w:val="nil"/>
              <w:left w:val="single" w:sz="4" w:space="0" w:color="auto"/>
              <w:bottom w:val="single" w:sz="4" w:space="0" w:color="auto"/>
              <w:right w:val="single" w:sz="4" w:space="0" w:color="auto"/>
            </w:tcBorders>
            <w:shd w:val="clear" w:color="000000" w:fill="FFFFFF"/>
          </w:tcPr>
          <w:p w14:paraId="082F7314" w14:textId="705D9C2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Bинт кортикальный - Длина винтов 16, 18, 20, 22, 24, 26, 30мм. Винт с переменным диамтром. Диаметр винта 1,5мм, длина 11мм, резьба на длинне 5мм винта, переходящий в диаметр 2,7 мм с резьбой. Головка винта полупотайная, диаметром 5мм, высотой 2,1мм под шестигранную отвертку S2,5мм, глубина шестигранного шлица 1,2мм. Винт имеет самонарезающую резьбу что позволяет фиксировать его без использования метчика. Рабочая часть винта имеет острое начало, вершинный угол - 130°. Конец винта трёхгранный. Импланты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639BE4BE" w14:textId="77777777" w:rsidTr="006A1ECC">
        <w:trPr>
          <w:trHeight w:val="600"/>
        </w:trPr>
        <w:tc>
          <w:tcPr>
            <w:tcW w:w="852" w:type="dxa"/>
            <w:shd w:val="clear" w:color="auto" w:fill="FFFFFF"/>
            <w:noWrap/>
            <w:vAlign w:val="center"/>
          </w:tcPr>
          <w:p w14:paraId="0926008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1EF18B5" w14:textId="5CF9860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головки лучевой кости малая, правая, левая 1отв. L-36, 2отв. L-47</w:t>
            </w:r>
          </w:p>
        </w:tc>
        <w:tc>
          <w:tcPr>
            <w:tcW w:w="12616" w:type="dxa"/>
            <w:tcBorders>
              <w:top w:val="nil"/>
              <w:left w:val="single" w:sz="4" w:space="0" w:color="auto"/>
              <w:bottom w:val="single" w:sz="4" w:space="0" w:color="auto"/>
              <w:right w:val="single" w:sz="4" w:space="0" w:color="auto"/>
            </w:tcBorders>
            <w:shd w:val="clear" w:color="000000" w:fill="FFFFFF"/>
          </w:tcPr>
          <w:p w14:paraId="1C938D2E" w14:textId="523B58A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Пластина для головки лучевой кости малая правая, левая - используется при переломах в проксимальном отделе лучевой кости и многооскольчатых переломах шейки лучевой кости. Пластина фигурная. Нижние подрезы в диафизарной части пластины ограничивают контакт пластины с костью, улучшают кровоснабжение тканей вблизи имплантата. Пластины - правая и левая. Толщина пластины 2мм. Длина пластины L-36мм, 47мм, ширина пластины в диафизарной части 9мм, ширина пластины в эпифизарной части 16мм. В эпифизарной части пластины расположены под разными улами в 3-х плоскостях 6 отверстий с двухзаходной резьбой диаметром 3,5мм и 2 отверстия диаметром 1,2мм под спицы Киршнера. В диафизарной части пластины находится 1 отверстие диаметром 1,2мм под спицы Киршнера на расстоянии 2,5мм от края диафизарной части пластины, 1 и 2 отверстия с двухзаходной резьбой диаметром 3,5мм на расстоянии 6,5мм и 17,5мм от края диафизарной части пластины, 1 компрессионное отверстие диаметром 3,5мм на расстоянии 12мм от края диафизарной части пластины, позволяющее провести компрессию на промежутке 1,3мм и 1 компрессионное отверстие диаметром 3,5мм на расстоянии 24мм от края диафизарной части пластины, позволяющее провести компрессию на промежутке 3,3мм. Блокируемые отверстия не совмещены с овальными компрессионными отверстиями.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w:t>
            </w:r>
          </w:p>
        </w:tc>
      </w:tr>
      <w:tr w:rsidR="002F6795" w:rsidRPr="003337BF" w14:paraId="23B5B9F0" w14:textId="77777777" w:rsidTr="006A1ECC">
        <w:trPr>
          <w:trHeight w:val="600"/>
        </w:trPr>
        <w:tc>
          <w:tcPr>
            <w:tcW w:w="852" w:type="dxa"/>
            <w:shd w:val="clear" w:color="auto" w:fill="FFFFFF"/>
            <w:noWrap/>
            <w:vAlign w:val="center"/>
          </w:tcPr>
          <w:p w14:paraId="6EA32E5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5363107" w14:textId="6B98E0F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головки лучевой кости большая, правая/левая 1отв. L-36,  2отв. L-47</w:t>
            </w:r>
          </w:p>
        </w:tc>
        <w:tc>
          <w:tcPr>
            <w:tcW w:w="12616" w:type="dxa"/>
            <w:tcBorders>
              <w:top w:val="nil"/>
              <w:left w:val="single" w:sz="4" w:space="0" w:color="auto"/>
              <w:bottom w:val="single" w:sz="4" w:space="0" w:color="auto"/>
              <w:right w:val="single" w:sz="4" w:space="0" w:color="auto"/>
            </w:tcBorders>
            <w:shd w:val="clear" w:color="000000" w:fill="FFFFFF"/>
          </w:tcPr>
          <w:p w14:paraId="0B03969D" w14:textId="49C5079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головки лучевой кости большая, левая и правая, для фиксации переломов головки лучевой кости, длиной 36 мм и 47мм, должна использоваться для фиксации переломов головки диаметром 24-26 мм.  1 и 2 блокируемых отверстия в диафизарной части пластины. В дистальной части 5 блокируемых отверстий для блокирующих винтов, данные отверстия имеют опорную конусную часть  и нарезную цилиндрическую. В диафизарной части пластины имеются овальные отверстия для кортикальных винтов, для осуществления компрессии. Блокируемые отверстия не совмещены с овальными компрессионными отверстиями.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томографии.Толщина пластин 1,8 мм. Имеются отверстия для спицы Киршнера диаметром 2,0 мм.  Маркировка пластин зеленым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7CBCA2BB" w14:textId="77777777" w:rsidTr="006A1ECC">
        <w:trPr>
          <w:trHeight w:val="600"/>
        </w:trPr>
        <w:tc>
          <w:tcPr>
            <w:tcW w:w="852" w:type="dxa"/>
            <w:shd w:val="clear" w:color="auto" w:fill="FFFFFF"/>
            <w:noWrap/>
            <w:vAlign w:val="center"/>
          </w:tcPr>
          <w:p w14:paraId="0DAAE8C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0B1FEA6" w14:textId="62FC273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кортикальный самонарезающий 2.7x20, 22, 24, 26, 28, 30, 32, 34, 36, 38, 40 </w:t>
            </w:r>
          </w:p>
        </w:tc>
        <w:tc>
          <w:tcPr>
            <w:tcW w:w="12616" w:type="dxa"/>
            <w:tcBorders>
              <w:top w:val="nil"/>
              <w:left w:val="single" w:sz="4" w:space="0" w:color="auto"/>
              <w:bottom w:val="single" w:sz="4" w:space="0" w:color="auto"/>
              <w:right w:val="single" w:sz="4" w:space="0" w:color="auto"/>
            </w:tcBorders>
            <w:shd w:val="clear" w:color="000000" w:fill="FFFFFF"/>
          </w:tcPr>
          <w:p w14:paraId="77832202" w14:textId="26BFF3A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винт кортикальный самонарезающий 2,7 - Винт длиной 20мм, 22мм, 24мм, 26мм, 28мм, 30мм, 32мм, 34мм, 36мм, 38мм, 40мм. Резьба двухзаходная диаметром 2,7мм. Резьба на винте полная. Головка винта полупотайная, высотой 2,2мм под отвертку типа Torx T8, глубина шлица 1,6мм. Винт имеет самонарезающую резьбу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4мм, проходящие по радиусу R10мм.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w:t>
            </w:r>
          </w:p>
        </w:tc>
      </w:tr>
      <w:tr w:rsidR="002F6795" w:rsidRPr="003337BF" w14:paraId="00A8D64F" w14:textId="77777777" w:rsidTr="006A1ECC">
        <w:trPr>
          <w:trHeight w:val="600"/>
        </w:trPr>
        <w:tc>
          <w:tcPr>
            <w:tcW w:w="852" w:type="dxa"/>
            <w:shd w:val="clear" w:color="auto" w:fill="FFFFFF"/>
            <w:noWrap/>
            <w:vAlign w:val="center"/>
          </w:tcPr>
          <w:p w14:paraId="6BBBD17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F5F09D0" w14:textId="7E78888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3.5x10, 12, 14, 16, 18, 20, 22, 24, 26, 28, 30, 32, 34, 36, 38, 40, 42, 44, 46, 48, 50, 52, </w:t>
            </w:r>
            <w:r w:rsidRPr="002F6795">
              <w:rPr>
                <w:rFonts w:ascii="Times New Roman" w:hAnsi="Times New Roman" w:cs="Times New Roman"/>
                <w:sz w:val="18"/>
                <w:szCs w:val="18"/>
              </w:rPr>
              <w:lastRenderedPageBreak/>
              <w:t xml:space="preserve">54, 56, 58, 60, 65, 70, 75, 80, 85 </w:t>
            </w:r>
          </w:p>
        </w:tc>
        <w:tc>
          <w:tcPr>
            <w:tcW w:w="12616" w:type="dxa"/>
            <w:tcBorders>
              <w:top w:val="nil"/>
              <w:left w:val="single" w:sz="4" w:space="0" w:color="auto"/>
              <w:bottom w:val="single" w:sz="4" w:space="0" w:color="auto"/>
              <w:right w:val="single" w:sz="4" w:space="0" w:color="auto"/>
            </w:tcBorders>
            <w:shd w:val="clear" w:color="000000" w:fill="FFFFFF"/>
          </w:tcPr>
          <w:p w14:paraId="1C082CBC" w14:textId="2CF4484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lastRenderedPageBreak/>
              <w:t xml:space="preserve">винт блокирующий 3,5 - Винт длиной 10, 12мм, 14мм, 16мм, 18мм, 20мм, 22мм, 24мм, 26мм, 28мм, 30мм, 32мм, 34мм, 36мм, 38мм, 40мм, 42мм, 44мм, 46мм, 48мм, 50мм, 52мм, 54мм, 56мм, 58мм, 60мм, 65мм, 70мм, 75мм, 80мм, 85мм. Резьба двухзаходная диаметром 3,5мм. Резьба на винте полная. Головка винта цилиндрическая с двухзаходной резьбой диаметром 4,5мм, высотой 3мм, под отвертку типа Torx Т15, глубина шлица 1,9мм. Винт имеет самонарезающую </w:t>
            </w:r>
            <w:r w:rsidRPr="002F6795">
              <w:rPr>
                <w:rFonts w:ascii="Times New Roman" w:hAnsi="Times New Roman" w:cs="Times New Roman"/>
                <w:sz w:val="18"/>
                <w:szCs w:val="18"/>
              </w:rPr>
              <w:lastRenderedPageBreak/>
              <w:t xml:space="preserve">резьбу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6мм, проходящие по радиусу R10мм. Импланты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w:t>
            </w:r>
          </w:p>
        </w:tc>
      </w:tr>
      <w:tr w:rsidR="002F6795" w:rsidRPr="003337BF" w14:paraId="2436C7A0" w14:textId="77777777" w:rsidTr="006A1ECC">
        <w:trPr>
          <w:trHeight w:val="600"/>
        </w:trPr>
        <w:tc>
          <w:tcPr>
            <w:tcW w:w="852" w:type="dxa"/>
            <w:shd w:val="clear" w:color="auto" w:fill="FFFFFF"/>
            <w:noWrap/>
            <w:vAlign w:val="center"/>
          </w:tcPr>
          <w:p w14:paraId="6832360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9501751" w14:textId="711B4576"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винт спонгиозный 3.9x35, 40, 45, 50, 55, 60, 65, 70, 75, 80 </w:t>
            </w:r>
          </w:p>
        </w:tc>
        <w:tc>
          <w:tcPr>
            <w:tcW w:w="12616" w:type="dxa"/>
            <w:tcBorders>
              <w:top w:val="nil"/>
              <w:left w:val="single" w:sz="4" w:space="0" w:color="auto"/>
              <w:bottom w:val="single" w:sz="4" w:space="0" w:color="auto"/>
              <w:right w:val="single" w:sz="4" w:space="0" w:color="auto"/>
            </w:tcBorders>
            <w:shd w:val="clear" w:color="000000" w:fill="FFFFFF"/>
          </w:tcPr>
          <w:p w14:paraId="409B6321" w14:textId="3285C57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спонгиозный 3,9 (T) - Винт длиной 35мм, 40мм, 45мм, 50мм, 55мм, 60мм, 65мм, 70мм, 75мм, 80мм. Резьба спонгиозная диаметром 3,9мм. Резьба на винте полная. Головка винта цилиндрическая с двухзаходной резьбой диаметром 4,5мм, высотой 3мм, под отвертку типа Torx Т15, глубина шлица 1,9мм. Винт имеет самонарезающую резьбу что позволяет фиксировать его без использования метчика. Рабочая часть винта имеет конусное начало, вершинный угол - 90°. Конусное начало имеет 3 подточки длиной 6мм, проходящие по радиусу R20мм.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коричневого цвета.</w:t>
            </w:r>
          </w:p>
        </w:tc>
      </w:tr>
      <w:tr w:rsidR="002F6795" w:rsidRPr="003337BF" w14:paraId="06228165" w14:textId="77777777" w:rsidTr="006A1ECC">
        <w:trPr>
          <w:trHeight w:val="600"/>
        </w:trPr>
        <w:tc>
          <w:tcPr>
            <w:tcW w:w="852" w:type="dxa"/>
            <w:shd w:val="clear" w:color="auto" w:fill="FFFFFF"/>
            <w:noWrap/>
            <w:vAlign w:val="center"/>
          </w:tcPr>
          <w:p w14:paraId="6495086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4708254" w14:textId="3E44C19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прямая 6отв., 7отв., 8отв., 9отв., 10отв.</w:t>
            </w:r>
          </w:p>
        </w:tc>
        <w:tc>
          <w:tcPr>
            <w:tcW w:w="12616" w:type="dxa"/>
            <w:tcBorders>
              <w:top w:val="nil"/>
              <w:left w:val="single" w:sz="4" w:space="0" w:color="auto"/>
              <w:bottom w:val="single" w:sz="4" w:space="0" w:color="auto"/>
              <w:right w:val="single" w:sz="4" w:space="0" w:color="auto"/>
            </w:tcBorders>
            <w:shd w:val="clear" w:color="000000" w:fill="FFFFFF"/>
          </w:tcPr>
          <w:p w14:paraId="2B44B6B8" w14:textId="50F5B28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реконструктивная прямая, для фиксации переломов трубчатых костей, длиной 102мм, 116 мм, 130мм, 144мм, 172мм. 6, 7, 8, 9, 10 блокируемых отверстий по протяженности пластины, для блокирующих винтов диаметром 3.5 мм, данные отверстия имеют опорную конусную часть  и нарезную цилиндрическую. имеются овальные отверстия для кортикальных винтов диаметром 3.5 мм, для осуществления компрессии. Толщина пластин 2,8 мм, ширина 11 мм. Имеются отверстия для спицы Киршнера диаметром 2,0 мм. Блокируемые отверстия не совмещены с овальными компрессионными отверстиями.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67CE7EAF" w14:textId="77777777" w:rsidTr="006A1ECC">
        <w:trPr>
          <w:trHeight w:val="600"/>
        </w:trPr>
        <w:tc>
          <w:tcPr>
            <w:tcW w:w="852" w:type="dxa"/>
            <w:shd w:val="clear" w:color="auto" w:fill="FFFFFF"/>
            <w:noWrap/>
            <w:vAlign w:val="center"/>
          </w:tcPr>
          <w:p w14:paraId="74CABD4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0CC58D6" w14:textId="6EC2C1B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ключичная с крючком, левая/правая 5отв., 6отв., 7отв. H-12, H-15</w:t>
            </w:r>
          </w:p>
        </w:tc>
        <w:tc>
          <w:tcPr>
            <w:tcW w:w="12616" w:type="dxa"/>
            <w:tcBorders>
              <w:top w:val="nil"/>
              <w:left w:val="single" w:sz="4" w:space="0" w:color="auto"/>
              <w:bottom w:val="single" w:sz="4" w:space="0" w:color="auto"/>
              <w:right w:val="single" w:sz="4" w:space="0" w:color="auto"/>
            </w:tcBorders>
            <w:shd w:val="clear" w:color="000000" w:fill="FFFFFF"/>
          </w:tcPr>
          <w:p w14:paraId="5A78CFF3" w14:textId="7CCFFE9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ключичная с крючком левая/правая - используется при переломах латеральной части ключицы и травмах акромально-ключичного сустава. Пластина фигурная – 3D. Пластина левая/правая. Анатомический дизайн пластины отражает форму кости. Нижние подрезы в диафизарной части пластины ограничивают контакт пластины с костью, улучшают кровоснабжение тканей вблизи имплантата. Толщина пластины в диафизарной  части 2,8мм, в проксимальной 3,5мм. Длина пластины L-66мм, 75,5мм, 85мм. Эпифизарная часть пластины закончена крючком выотой 12мм и 15мм, длиной 18,5мм, поперечное сечение шириной 5,3мм, высотой 3,5мм. Ширина пластины в диафизарной части 10мм, в эпифизарной 20мм. В эпифизарной части пластины расположены 4 отверстия с двухзаходной резьбой 4,5мм и 1 отверстие диаметром 2,1мм под спицы Киршнера. В диафизарной части пластины находится 1 отверстие диаметром 2,1мм под спицы Киршнера, 1 отверстие с двухзаходной резьбой 4,5мм и 1 компрессионное отверстие диаметром 4,5мм позволяющее провести компрессию на промежутке 2мм. Диафизарная часть пластины изогнута под углом 12° относительно проксимальной. Диафизарная часть пластины изогнута в оси  по радиусу R220мм. Блокируемые отверстия не совмещены с овальными компрессионными отверстиями.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w:t>
            </w:r>
          </w:p>
        </w:tc>
      </w:tr>
      <w:tr w:rsidR="002F6795" w:rsidRPr="003337BF" w14:paraId="520B5833" w14:textId="77777777" w:rsidTr="006A1ECC">
        <w:trPr>
          <w:trHeight w:val="600"/>
        </w:trPr>
        <w:tc>
          <w:tcPr>
            <w:tcW w:w="852" w:type="dxa"/>
            <w:shd w:val="clear" w:color="auto" w:fill="FFFFFF"/>
            <w:noWrap/>
            <w:vAlign w:val="center"/>
          </w:tcPr>
          <w:p w14:paraId="77DEDE8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C0B0063" w14:textId="408DCAB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плечевой кости 3отв. L-101, 4отв. L-116, 5отв. L-131, 6отв. L-146, 7отв. L-161, 8отв. L-176, 9отв. L-191, 10отв. L-206</w:t>
            </w:r>
          </w:p>
        </w:tc>
        <w:tc>
          <w:tcPr>
            <w:tcW w:w="12616" w:type="dxa"/>
            <w:tcBorders>
              <w:top w:val="nil"/>
              <w:left w:val="single" w:sz="4" w:space="0" w:color="auto"/>
              <w:bottom w:val="single" w:sz="4" w:space="0" w:color="auto"/>
              <w:right w:val="single" w:sz="4" w:space="0" w:color="auto"/>
            </w:tcBorders>
            <w:shd w:val="clear" w:color="000000" w:fill="FFFFFF"/>
          </w:tcPr>
          <w:p w14:paraId="0D1AA3D2" w14:textId="52672DF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плечевой кости используется при многооскольчатых переломах проксимального метаэпифиза плечевой кости. Пластина фигурная – 3D. Анатомический дизайн пластины отражает форму кости. Толщина пластины 2,8мм. Длина пластин L-101мм, 116мм, 131мм, 146мм, 161мм, 176мм и 191мм, 206мм ширина пластины в диафизарной части 12мм, в эпифизарной 20мм. В эпифизарной части пластины расположены под разными углами в 3-х плоскостях 9 отверстий с двухзаходной резьбой 4,5мм, 8 отверстий диаметром 2,1мм под спицы Киршнера, для крепления шаблон-накладки и для временной стабилизации и подшивания мягких тканей, и 1 отверстий с двухзаходной резьбой 3,5 для фиксации шаблон-накладки. В диафизарной части пластины находится 1 отверстие диаметром 2,1мм под спицы Киршнера на расстоянии 5,5мм от края диафизарной части пластины, 3, 4, 5, 6, 7, 8, 9 и 10 отверстий с двухзаходной резьбой 4,5мм на расстоянии 20мм, 35мм, 50мм и 65мм от края диафизарной части пластины и 4 компрессионных отверстия диаметром 4,5мм на расстоянии 12,5мм, 27,5мм, 42,5мм позволяющие провести компрессию на промежутке 2мм, и 1 компрессионное отверстие диаметром 4,5мм на расстоянии 56,5мм позволяющее провести компрессию на промежутке 4мм. Дистальная часть изогнута по переменному радиусу, перепад высоты дистальной и проксимальной части пластины 5мм. Блокируемые отверстия не совмещены с овальными компрессионными отверстиями.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2F6795" w:rsidRPr="003337BF" w14:paraId="24462DC3" w14:textId="77777777" w:rsidTr="006A1ECC">
        <w:trPr>
          <w:trHeight w:val="600"/>
        </w:trPr>
        <w:tc>
          <w:tcPr>
            <w:tcW w:w="852" w:type="dxa"/>
            <w:shd w:val="clear" w:color="auto" w:fill="FFFFFF"/>
            <w:noWrap/>
            <w:vAlign w:val="center"/>
          </w:tcPr>
          <w:p w14:paraId="18437D1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0237A2E" w14:textId="1AA5BA0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большеберцовая дистальная медиальная, левая, правая, 4отв. L-123, 6отв. L-153; 8отв. L-183; 10отв. L-213</w:t>
            </w:r>
          </w:p>
        </w:tc>
        <w:tc>
          <w:tcPr>
            <w:tcW w:w="12616" w:type="dxa"/>
            <w:tcBorders>
              <w:top w:val="nil"/>
              <w:left w:val="single" w:sz="4" w:space="0" w:color="auto"/>
              <w:bottom w:val="single" w:sz="4" w:space="0" w:color="auto"/>
              <w:right w:val="single" w:sz="4" w:space="0" w:color="auto"/>
            </w:tcBorders>
            <w:shd w:val="clear" w:color="000000" w:fill="FFFFFF"/>
          </w:tcPr>
          <w:p w14:paraId="1C131CD7" w14:textId="5B5A41D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Пластина большеберцовой дистальная медиальная (левая, правая) используется при многооскольчатых переломах дистального отдела большеберцовой кости и переломы распространяющиеся к диафизу. Пластина фигурная – 3D. Анатомический дизайн пластины отражает форму кости. Пластина  левая/правая. Толщина пластины 2мм. Длина пластины L-123мм, 153мм и 183мм, 213мм ширина пластины в диафизарной части 12мм, в эпифизарной 21,5мм. В эпифизарной части пластины расположены под разными углами в 3-х плоскостях 9 отверстий с двухзаходной резьбой 4,5мм, 4 отверстия диаметром 2,1мм под спицы Киршнера и для крепления шаблон-накладки и 1 отверстий с двухзаходной резьбой 3,5 для фиксации шаблон-накладки. В диафизарной части пластины находится 1 отверстие диаметром 2,1мм под спицы Киршнера на расстоянии 5,5мм от края диафизарной части пластины, 4, 6, 8 и 10 отверстий с двухзаходной резьбой </w:t>
            </w:r>
            <w:r w:rsidRPr="002F6795">
              <w:rPr>
                <w:rFonts w:ascii="Times New Roman" w:hAnsi="Times New Roman" w:cs="Times New Roman"/>
                <w:sz w:val="18"/>
                <w:szCs w:val="18"/>
              </w:rPr>
              <w:lastRenderedPageBreak/>
              <w:t>4,5мм на расстоянии 20мм, 35мм, 50мм, 65мм, 80мм, 95мм, 110мм и 125мм от края диафизарной части пластины и 6, 8 и 10 компрессионных отверстия диаметром 4,5мм на расстоянии 12,5мм, 27,5мм, 42,5мм, 57,5мм, 72,5мм, 87,5мм и 102,5 позволяющее провести компрессию на промежутке 2мм и на расстоянии 118,5мм, позволяющее провести компрессию на промежутке 3мм. Дистальна часть изогнута по переменному радиусу. Блокируемые отверстия не совмещены с овальными компрессионными отверстиями.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2F6795" w:rsidRPr="003337BF" w14:paraId="50238790" w14:textId="77777777" w:rsidTr="006A1ECC">
        <w:trPr>
          <w:trHeight w:val="600"/>
        </w:trPr>
        <w:tc>
          <w:tcPr>
            <w:tcW w:w="852" w:type="dxa"/>
            <w:shd w:val="clear" w:color="auto" w:fill="FFFFFF"/>
            <w:noWrap/>
            <w:vAlign w:val="center"/>
          </w:tcPr>
          <w:p w14:paraId="33565A8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2DB8180" w14:textId="62DF3EB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пятки, с крючком, левая, правая</w:t>
            </w:r>
          </w:p>
        </w:tc>
        <w:tc>
          <w:tcPr>
            <w:tcW w:w="12616" w:type="dxa"/>
            <w:tcBorders>
              <w:top w:val="nil"/>
              <w:left w:val="single" w:sz="4" w:space="0" w:color="auto"/>
              <w:bottom w:val="single" w:sz="4" w:space="0" w:color="auto"/>
              <w:right w:val="single" w:sz="4" w:space="0" w:color="auto"/>
            </w:tcBorders>
            <w:shd w:val="clear" w:color="000000" w:fill="FFFFFF"/>
          </w:tcPr>
          <w:p w14:paraId="0A03D588" w14:textId="309D371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пятки - используется при суставных, внесуставных и осколчатых переломах пятки. Пластина плоская, существует возможность формировать пластину в соответствии анатомическому дизайну кости. Пластина левая/правая. Пластина состоит из 14 перстней диаметром 8,4мм соединённых между собой. В каждом перстне расположено 1 отверстие с двухзаходной резьбой 4,5мм ( что дает 14 блокируемых отверстии для блокирующих винтов 3,5 мм). Толщина пластины 2мм, толщина соединений перстней 1,3мм. Длина пластины L-60мм, ширина пластины 44мм. На соединениях перстней с отверстиями расположены 6 отверстий диаметром 2,1мм под спицы Киршнера для временной стабилизации и подшивания мягких тканей. Блокируемые отверстия не совмещены с овальными компрессионными отверстиями.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2F6795" w:rsidRPr="003337BF" w14:paraId="4B3EE53C" w14:textId="77777777" w:rsidTr="006A1ECC">
        <w:trPr>
          <w:trHeight w:val="600"/>
        </w:trPr>
        <w:tc>
          <w:tcPr>
            <w:tcW w:w="852" w:type="dxa"/>
            <w:shd w:val="clear" w:color="auto" w:fill="FFFFFF"/>
            <w:noWrap/>
            <w:vAlign w:val="center"/>
          </w:tcPr>
          <w:p w14:paraId="7E14924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63B9383" w14:textId="2975E2F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прямая 1/3 трубки 6отв. L-69, 7отв. L-81, 8отв. L-93,  9отв. L-105, 10отв. L-117, 11отв. L-129</w:t>
            </w:r>
          </w:p>
        </w:tc>
        <w:tc>
          <w:tcPr>
            <w:tcW w:w="12616" w:type="dxa"/>
            <w:tcBorders>
              <w:top w:val="nil"/>
              <w:left w:val="single" w:sz="4" w:space="0" w:color="auto"/>
              <w:bottom w:val="single" w:sz="4" w:space="0" w:color="auto"/>
              <w:right w:val="single" w:sz="4" w:space="0" w:color="auto"/>
            </w:tcBorders>
            <w:shd w:val="clear" w:color="000000" w:fill="FFFFFF"/>
          </w:tcPr>
          <w:p w14:paraId="669708F1" w14:textId="1A57409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блокируемая прямая 1/3 трубки, шириной 13 мм, толщиной 2 мм. 6, 7, 8, 9, 10, 11 блокируемых отверстий, по длине пластины данные отверстия имеют опорную конусную часть  и нарезную цилиндрическую. Длина пластин 69мм, 81мм, 93мм, 105мм, 117мм, 129мм. Блокируемые отверстия не совмещены с овальными компрессионными отверстиями. Маркировка пластин коричневым цветом.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5E0B8A1E" w14:textId="77777777" w:rsidTr="006A1ECC">
        <w:trPr>
          <w:trHeight w:val="600"/>
        </w:trPr>
        <w:tc>
          <w:tcPr>
            <w:tcW w:w="852" w:type="dxa"/>
            <w:shd w:val="clear" w:color="auto" w:fill="FFFFFF"/>
            <w:noWrap/>
            <w:vAlign w:val="center"/>
          </w:tcPr>
          <w:p w14:paraId="46ED06E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E2F09DD" w14:textId="2A90506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для большеберцовой кости задняя широкая 4отв. L-66; 6отв. L-86</w:t>
            </w:r>
          </w:p>
        </w:tc>
        <w:tc>
          <w:tcPr>
            <w:tcW w:w="12616" w:type="dxa"/>
            <w:tcBorders>
              <w:top w:val="nil"/>
              <w:left w:val="single" w:sz="4" w:space="0" w:color="auto"/>
              <w:bottom w:val="single" w:sz="4" w:space="0" w:color="auto"/>
              <w:right w:val="single" w:sz="4" w:space="0" w:color="auto"/>
            </w:tcBorders>
            <w:shd w:val="clear" w:color="000000" w:fill="FFFFFF"/>
          </w:tcPr>
          <w:p w14:paraId="3D9A285F" w14:textId="2056263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большеберцовой кости задняя широкая - используется при лечении многооскольчатых переломов проксимального отдела большеберцовой кости. Пластина фигурная – 3D. Анатомический дизайн пластины отражает форму кости. Пластина универсальная для левой и правой конечности. Блокируемые отверстия не совмещены с овальными компрессионными отверстиями. Толщина пластины в эпифизарной части 4мм, Толщина пластины в диаифизарной части 3мм. Длина пластины L-66мм, 86мм, ширина пластины в диафизарной части 12мм, в эпифизарной 28мм. В эпифизарной части пластины расположены под разными улами в 3-х плоскостях 3 отверстия с двухзаходной резьбой диаметром 4,5мм, которые создают треугольню конструкцию, которая обеспечивает безопасную фиксацию отломков: два отверстия на расстоянии 5 мм от верхушки эпифизарной части пластины, на расстоянии 20мм друг от друга и одно отверстие на расстоянии 21,5мм от верхушки эпифизарной части пластины.  одно отверстие диаметром 1,6мм под спицы Киршнера и для крепления шаблон-накладки. В диафизарной части пластины находится 1 отверстие диаметром 1,6мм под спицы Киршнера на расстоянии 10,5мм от края диафизарной части пластины, 4 и 6 отверстий с двухзаходной резьбой диаметром 4,5мм на расстоянии 5,5мм, 15,5мм, 25,5мм и 35,5мм, 1 компрессионное отверстие диаметром 4,5мм на расстоянии 46мм, позволяющее провести компрессию на промежутке 6мм.  Пластина изогнута по радиусу R=110мм.  В эпифизарной части пластины находится вырезка в форме типа «8». Вырезка ограничивает контакт пластины с костью, облегчает видимость и репозицию отломков. Резьбовые отверстия диаметром 4,5мм имеют выпуклость в нижней части отверстия, что позволяет спратать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w:t>
            </w:r>
          </w:p>
        </w:tc>
      </w:tr>
      <w:tr w:rsidR="002F6795" w:rsidRPr="003337BF" w14:paraId="7F26866A" w14:textId="77777777" w:rsidTr="00597957">
        <w:trPr>
          <w:trHeight w:val="600"/>
        </w:trPr>
        <w:tc>
          <w:tcPr>
            <w:tcW w:w="852" w:type="dxa"/>
            <w:shd w:val="clear" w:color="auto" w:fill="FFFFFF"/>
            <w:noWrap/>
            <w:vAlign w:val="center"/>
          </w:tcPr>
          <w:p w14:paraId="7BBE974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9BEA50F" w14:textId="7D696E3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ладонная для лучевой кости левая/правая 5отв., 7отв., 9отв., 11отв</w:t>
            </w:r>
          </w:p>
        </w:tc>
        <w:tc>
          <w:tcPr>
            <w:tcW w:w="12616" w:type="dxa"/>
            <w:tcBorders>
              <w:top w:val="nil"/>
              <w:left w:val="single" w:sz="4" w:space="0" w:color="auto"/>
              <w:bottom w:val="single" w:sz="4" w:space="0" w:color="auto"/>
              <w:right w:val="single" w:sz="4" w:space="0" w:color="auto"/>
            </w:tcBorders>
            <w:shd w:val="clear" w:color="000000" w:fill="FFFFFF"/>
          </w:tcPr>
          <w:p w14:paraId="01CF0CB1" w14:textId="2404F6C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ладонная для лучевой кости, левая и правая, для ладонной поверхности дистального отдела лучевой кости, длиной 73мм, 97мм, 122мм, 148мм 3, 5, 7 и 9 ,</w:t>
            </w:r>
            <w:r w:rsidRPr="002F6795">
              <w:rPr>
                <w:rFonts w:ascii="Times New Roman" w:hAnsi="Times New Roman" w:cs="Times New Roman"/>
                <w:b/>
                <w:bCs/>
                <w:sz w:val="18"/>
                <w:szCs w:val="18"/>
              </w:rPr>
              <w:t xml:space="preserve">11 </w:t>
            </w:r>
            <w:r w:rsidRPr="002F6795">
              <w:rPr>
                <w:rFonts w:ascii="Times New Roman" w:hAnsi="Times New Roman" w:cs="Times New Roman"/>
                <w:sz w:val="18"/>
                <w:szCs w:val="18"/>
              </w:rPr>
              <w:t>блокируемых отверстия в диафизарной части пластины, для блокирующих винтов диаметром 3.5 мм, и 2 отверстии для кортикальных самонарезающих винтов диаметром 3,5 мм.  Ширина проксимальной части 21 мм. В дистальной части 5 блокируемых отверстий для блокирующих винтов диаметром 3.5 мм, данные отверстия имеют опорную конусную часть  и нарезную цилиндрическую. В диафизарной части пластины имеются овальные отверстия для кортикальных винтов, для осуществления компрессии. Блокируемые отверстия не совмещены с овальными компрессионными отверстиями. Толщина пластин 1,8 мм. Имеются отверстия для спицы Киршнера диаметром 2,0 мм.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зеленым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291C2D1B" w14:textId="77777777" w:rsidTr="006A1ECC">
        <w:trPr>
          <w:trHeight w:val="600"/>
        </w:trPr>
        <w:tc>
          <w:tcPr>
            <w:tcW w:w="852" w:type="dxa"/>
            <w:shd w:val="clear" w:color="auto" w:fill="FFFFFF"/>
            <w:noWrap/>
            <w:vAlign w:val="center"/>
          </w:tcPr>
          <w:p w14:paraId="03FF7F7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BCA5C89" w14:textId="50B6E67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плечевой кости дистальная медиальная правая/левая 3отв. L-89,  4отв. L-107, 5отв. L-121, 6отв. L-136</w:t>
            </w:r>
          </w:p>
        </w:tc>
        <w:tc>
          <w:tcPr>
            <w:tcW w:w="12616" w:type="dxa"/>
            <w:tcBorders>
              <w:top w:val="nil"/>
              <w:left w:val="single" w:sz="4" w:space="0" w:color="auto"/>
              <w:bottom w:val="single" w:sz="4" w:space="0" w:color="auto"/>
              <w:right w:val="single" w:sz="4" w:space="0" w:color="auto"/>
            </w:tcBorders>
            <w:shd w:val="clear" w:color="000000" w:fill="FFFFFF"/>
          </w:tcPr>
          <w:p w14:paraId="1D4CDF38" w14:textId="6D7B1DB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плечевой кости дистальная медиальная (правая, левая), длиной 89мм, 107 мм, 121мм и 136 мм. толщиной 2,8 мм. Количество отверстий 3, 4, 5 и 6 для блокирующих винтов диаметром 3,5 мм, данные отверстия имеют опорную конусную часть и нарезную цилиндрическую. В диафизарной части пластины имеются 3, 4, 5  и 6 компрессионные отверстия для кортикальных винтов диметром 3,5 мм. Также в дистальной части 4 отверстии для блокирующих винтов диаметром 2.4 мм. Имеются отверстия для спицы Киршнера диаметром 2,0 мм. Блокируемые отверстия не совмещены с овальными компрессионными отверстиями.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439DF82E" w14:textId="77777777" w:rsidTr="006A1ECC">
        <w:trPr>
          <w:trHeight w:val="600"/>
        </w:trPr>
        <w:tc>
          <w:tcPr>
            <w:tcW w:w="852" w:type="dxa"/>
            <w:shd w:val="clear" w:color="auto" w:fill="FFFFFF"/>
            <w:noWrap/>
            <w:vAlign w:val="center"/>
          </w:tcPr>
          <w:p w14:paraId="38FB1C6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47D9315" w14:textId="13B32D3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плечевой кости дистальная дорсолатеральная правая/левая 3отв. L-95, 4отв. L-109, 5отв. L-123, 6отв. L-137</w:t>
            </w:r>
          </w:p>
        </w:tc>
        <w:tc>
          <w:tcPr>
            <w:tcW w:w="12616" w:type="dxa"/>
            <w:tcBorders>
              <w:top w:val="nil"/>
              <w:left w:val="single" w:sz="4" w:space="0" w:color="auto"/>
              <w:bottom w:val="single" w:sz="4" w:space="0" w:color="auto"/>
              <w:right w:val="single" w:sz="4" w:space="0" w:color="auto"/>
            </w:tcBorders>
            <w:shd w:val="clear" w:color="000000" w:fill="FFFFFF"/>
          </w:tcPr>
          <w:p w14:paraId="3080432E" w14:textId="2730840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плечевой кости дистальная дорсолатеральная (правая, левая), длиной 95мм, 109мм, 123мм, 137 мм, толщиной 2,8 мм. Количество отверстий 3, 4, 5 и 6 для блокирующих винтов диаметром 3,5 мм, данные отверстия имеют опорную конусную часть и нарезную цилиндрическую. Также в диафизарной части пластины имеются 3, 4, 5 и 6 компрессионные отверстия для кортикальных винтов диметром 3,5 мм. В дистальной части 6 блокирующих отверстии диаметром 2.4 мм. Имеются отверстия для спицы Киршнера диаметром 2,0 мм. Блокируемые отверстия не совмещены с овальными компрессионными отверстиями.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78E5D929" w14:textId="77777777" w:rsidTr="006A1ECC">
        <w:trPr>
          <w:trHeight w:val="600"/>
        </w:trPr>
        <w:tc>
          <w:tcPr>
            <w:tcW w:w="852" w:type="dxa"/>
            <w:shd w:val="clear" w:color="auto" w:fill="FFFFFF"/>
            <w:noWrap/>
            <w:vAlign w:val="center"/>
          </w:tcPr>
          <w:p w14:paraId="1E46C69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C3D6C72" w14:textId="5BDB026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ключичная S-образная, диафизарная правая, левая 6 отв., 8отв., 9отв., 10отв., 11отв.</w:t>
            </w:r>
          </w:p>
        </w:tc>
        <w:tc>
          <w:tcPr>
            <w:tcW w:w="12616" w:type="dxa"/>
            <w:tcBorders>
              <w:top w:val="nil"/>
              <w:left w:val="single" w:sz="4" w:space="0" w:color="auto"/>
              <w:bottom w:val="single" w:sz="4" w:space="0" w:color="auto"/>
              <w:right w:val="single" w:sz="4" w:space="0" w:color="auto"/>
            </w:tcBorders>
            <w:shd w:val="clear" w:color="000000" w:fill="FFFFFF"/>
          </w:tcPr>
          <w:p w14:paraId="7B75FFDE" w14:textId="0B46969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Пластина ключичная S-образная диафизарная левая, правая - используется при переломах ключицы. Пластина фигурная – 3D. Анатомический S-образный дизайн пластины отражает форму кости. Толщина пластины 2,8мм. Длина пластин L-71мм, 80мм, 89мм, 98мм, 107мм ширина сечения пластины 10,5мм. На пластине расположены под разными углами в 3-х плоскостях </w:t>
            </w:r>
            <w:r w:rsidRPr="002F6795">
              <w:rPr>
                <w:rFonts w:ascii="Times New Roman" w:hAnsi="Times New Roman" w:cs="Times New Roman"/>
                <w:b/>
                <w:bCs/>
                <w:sz w:val="18"/>
                <w:szCs w:val="18"/>
              </w:rPr>
              <w:t xml:space="preserve">6, </w:t>
            </w:r>
            <w:r w:rsidRPr="002F6795">
              <w:rPr>
                <w:rFonts w:ascii="Times New Roman" w:hAnsi="Times New Roman" w:cs="Times New Roman"/>
                <w:sz w:val="18"/>
                <w:szCs w:val="18"/>
              </w:rPr>
              <w:t xml:space="preserve">8, </w:t>
            </w:r>
            <w:r w:rsidRPr="002F6795">
              <w:rPr>
                <w:rFonts w:ascii="Times New Roman" w:hAnsi="Times New Roman" w:cs="Times New Roman"/>
                <w:b/>
                <w:bCs/>
                <w:sz w:val="18"/>
                <w:szCs w:val="18"/>
              </w:rPr>
              <w:t>9, 10, 11</w:t>
            </w:r>
            <w:r w:rsidRPr="002F6795">
              <w:rPr>
                <w:rFonts w:ascii="Times New Roman" w:hAnsi="Times New Roman" w:cs="Times New Roman"/>
                <w:sz w:val="18"/>
                <w:szCs w:val="18"/>
              </w:rPr>
              <w:t xml:space="preserve">  отверстий с двухзаходной резьбой 4,5мм и 2 отверстия диаметром 2,1мм под спицы Киршнера на расстоянии 6мм от каждого края пластины.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w:t>
            </w:r>
          </w:p>
        </w:tc>
      </w:tr>
      <w:tr w:rsidR="002F6795" w:rsidRPr="003337BF" w14:paraId="0AFD2373" w14:textId="77777777" w:rsidTr="006A1ECC">
        <w:trPr>
          <w:trHeight w:val="600"/>
        </w:trPr>
        <w:tc>
          <w:tcPr>
            <w:tcW w:w="852" w:type="dxa"/>
            <w:shd w:val="clear" w:color="auto" w:fill="FFFFFF"/>
            <w:noWrap/>
            <w:vAlign w:val="center"/>
          </w:tcPr>
          <w:p w14:paraId="24C9014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E43566A" w14:textId="7BF81EA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большеберцовая дистальная медиальная 7отв. L-167, 9отв. L-197</w:t>
            </w:r>
          </w:p>
        </w:tc>
        <w:tc>
          <w:tcPr>
            <w:tcW w:w="12616" w:type="dxa"/>
            <w:tcBorders>
              <w:top w:val="nil"/>
              <w:left w:val="single" w:sz="4" w:space="0" w:color="auto"/>
              <w:bottom w:val="single" w:sz="4" w:space="0" w:color="auto"/>
              <w:right w:val="single" w:sz="4" w:space="0" w:color="auto"/>
            </w:tcBorders>
            <w:shd w:val="clear" w:color="000000" w:fill="FFFFFF"/>
          </w:tcPr>
          <w:p w14:paraId="0856F4E1" w14:textId="2E0C6E6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большеберцовая дистальная медиальная, длиной 167 и 197 мм, толщиной 2,8 мм. Количество отверстий 7 и 9 для блокирующих винтов диаметром 3,5 мм. В моделируемой части пластины 17 отверстий для блокирующих винтов диаметром 3,5мм. Имеется возможность обрезания до нужной длины модульных ответвлений и придания им анатомической формы как левой, так и правой большеберцовой кости. Отверстия для блокирующих винтов имеют опорную конусную часть и нарезную цилиндрическую. Также должны быть от 7 и 9 овальных отверстии для кортикальных винтов для кортикальных винтов диаметром 3,5 мм в диафизарной части пластины. Имеются отверстия для спицы Киршнера диаметром 2,0 мм. Блокируемые отверстия не совмещены с овальными компрессионными отверстиями.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1210013B" w14:textId="77777777" w:rsidTr="006A1ECC">
        <w:trPr>
          <w:trHeight w:val="600"/>
        </w:trPr>
        <w:tc>
          <w:tcPr>
            <w:tcW w:w="852" w:type="dxa"/>
            <w:shd w:val="clear" w:color="auto" w:fill="FFFFFF"/>
            <w:noWrap/>
            <w:vAlign w:val="center"/>
          </w:tcPr>
          <w:p w14:paraId="2C459FB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60DC88A" w14:textId="78BDDD5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большеберцовая дистальная L-образная, левая, правая 6отв. L-150; 7отв. L-165; 8отв. L-180</w:t>
            </w:r>
          </w:p>
        </w:tc>
        <w:tc>
          <w:tcPr>
            <w:tcW w:w="12616" w:type="dxa"/>
            <w:tcBorders>
              <w:top w:val="nil"/>
              <w:left w:val="single" w:sz="4" w:space="0" w:color="auto"/>
              <w:bottom w:val="single" w:sz="4" w:space="0" w:color="auto"/>
              <w:right w:val="single" w:sz="4" w:space="0" w:color="auto"/>
            </w:tcBorders>
            <w:shd w:val="clear" w:color="000000" w:fill="FFFFFF"/>
          </w:tcPr>
          <w:p w14:paraId="59D3166C" w14:textId="2DF46B2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большеберцовая дистальная L левая/правая - используется при многооскольчатых переломах дистального отдела большеберцовой кости. Пластина L-образная, фигурная – 3D. Анатомический дизайн пластины отражает форму кости. Пластина  левая/правая. Толщина пластины 4мм. Длина пластины L-150мм, 165мм, 180мм ширина пластины в диафизарной части 11мм, в эпифизарной 37,5мм. Нижние подрезы в диафизарной части пластины ограничивают контакт пластины с костью, улучшают кровоснабжение тканей вблизи имплантата. Блокируемые отверстия не совмещены с овальными компрессионными отверстиями. В эпифизарной части пластины расположены под разными углами в 3-х плоскостях</w:t>
            </w:r>
            <w:r w:rsidRPr="002F6795">
              <w:rPr>
                <w:rFonts w:ascii="Times New Roman" w:hAnsi="Times New Roman" w:cs="Times New Roman"/>
                <w:b/>
                <w:bCs/>
                <w:sz w:val="18"/>
                <w:szCs w:val="18"/>
              </w:rPr>
              <w:t xml:space="preserve"> 6,</w:t>
            </w:r>
            <w:r w:rsidRPr="002F6795">
              <w:rPr>
                <w:rFonts w:ascii="Times New Roman" w:hAnsi="Times New Roman" w:cs="Times New Roman"/>
                <w:sz w:val="18"/>
                <w:szCs w:val="18"/>
              </w:rPr>
              <w:t xml:space="preserve"> 7 </w:t>
            </w:r>
            <w:r w:rsidRPr="002F6795">
              <w:rPr>
                <w:rFonts w:ascii="Times New Roman" w:hAnsi="Times New Roman" w:cs="Times New Roman"/>
                <w:b/>
                <w:bCs/>
                <w:sz w:val="18"/>
                <w:szCs w:val="18"/>
              </w:rPr>
              <w:t xml:space="preserve">, 8 </w:t>
            </w:r>
            <w:r w:rsidRPr="002F6795">
              <w:rPr>
                <w:rFonts w:ascii="Times New Roman" w:hAnsi="Times New Roman" w:cs="Times New Roman"/>
                <w:sz w:val="18"/>
                <w:szCs w:val="18"/>
              </w:rPr>
              <w:t xml:space="preserve">отверстий с двухзаходной резьбой 4,5мм, 3 отверстия диаметром 2,1мм под спицы Киршнера и для крепления шаблон-накладки, и 1 отверстий с двухзаходной резьбой 3,5 для фиксации шаблон-накладки и. В диафизарной части пластины находится 1 отверстие диаметром 2,1мм под спицы Киршнера на расстоянии 5,5мм от края диафизарной части пластины, 6, 7 и 8 отверстий с двухзаходной резьбой 4,5мм. Первое отверстие расположено на расстоянии 21мм от края диафизарной части пластины, расстояние между отверстиями 15мм и 6, 7 и 8 компрессионных отверстие диаметром 4,2мм позволяющие провести компрессию на промежутке 2мм. Первое отверстие на расстоянии 13,5мм от края диафизарной части пластины, расстояние между отверстиями 15мм. Диафизарная часть пластины изогнута в двух плоскостях по радиусу R220мм в оси диафизарной части пластины и по радиусу R40мм перпендикулярно оси диафизарной части пластины, перепад высоты дистальной и проксимальной части пластины 11мм.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w:t>
            </w:r>
          </w:p>
        </w:tc>
      </w:tr>
      <w:tr w:rsidR="002F6795" w:rsidRPr="003337BF" w14:paraId="01211B6F" w14:textId="77777777" w:rsidTr="006A1ECC">
        <w:trPr>
          <w:trHeight w:val="600"/>
        </w:trPr>
        <w:tc>
          <w:tcPr>
            <w:tcW w:w="852" w:type="dxa"/>
            <w:shd w:val="clear" w:color="auto" w:fill="FFFFFF"/>
            <w:noWrap/>
            <w:vAlign w:val="center"/>
          </w:tcPr>
          <w:p w14:paraId="0B0BFFA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65BDE51" w14:textId="26E039A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плечевой кости дистальная Y-образная, левая/правая 5oтв.L-116,  6oтв.L-129, 8oтв.L-155, </w:t>
            </w:r>
            <w:r w:rsidRPr="002F6795">
              <w:rPr>
                <w:rFonts w:ascii="Times New Roman" w:hAnsi="Times New Roman" w:cs="Times New Roman"/>
                <w:sz w:val="18"/>
                <w:szCs w:val="18"/>
              </w:rPr>
              <w:lastRenderedPageBreak/>
              <w:t>10oтв.L-181,  12oтв.L-207</w:t>
            </w:r>
          </w:p>
        </w:tc>
        <w:tc>
          <w:tcPr>
            <w:tcW w:w="12616" w:type="dxa"/>
            <w:tcBorders>
              <w:top w:val="nil"/>
              <w:left w:val="single" w:sz="4" w:space="0" w:color="auto"/>
              <w:bottom w:val="single" w:sz="4" w:space="0" w:color="auto"/>
              <w:right w:val="single" w:sz="4" w:space="0" w:color="auto"/>
            </w:tcBorders>
            <w:shd w:val="clear" w:color="000000" w:fill="FFFFFF"/>
          </w:tcPr>
          <w:p w14:paraId="6D6CC727" w14:textId="14C00CD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lastRenderedPageBreak/>
              <w:t xml:space="preserve">пластина для плечевой кости Y-образная используется при многооскольчатых переломах дистального отдела плечевой кости. Пластина фигурная Y-образная – 3D. Анатомический дизайн пластины отражает форму кости. Резьбовые двухзаходные отверстия диаметром 4,5мм имеют выпуклость в нижней части отверстия, что позволяет спрятать глубже головку винта и ограничить контакт резьбы головки винта с накостной поверхности пластины с мягкими тканями. Нижние подрезы в диафизарной части пластины ограничивают контакт пластины с костью, улучшая кровоснабжение тканей вблизи имплантата. Пластина  </w:t>
            </w:r>
            <w:r w:rsidRPr="002F6795">
              <w:rPr>
                <w:rFonts w:ascii="Times New Roman" w:hAnsi="Times New Roman" w:cs="Times New Roman"/>
                <w:sz w:val="18"/>
                <w:szCs w:val="18"/>
              </w:rPr>
              <w:lastRenderedPageBreak/>
              <w:t>левая/правая. Толщина пластины в эпифизарной части 2,2мм, в диаифизарной части 3,6мм. Длина пластины L-116мм, 129мм, 155мм, 181мм, 207мм ширина пластины в диафизарной части 12мм, в эпифизарной 44,5мм. В эпифизарной части пластины расположены под разными улами в 3-х плоскостях 3, 4,</w:t>
            </w:r>
            <w:r w:rsidRPr="002F6795">
              <w:rPr>
                <w:rFonts w:ascii="Times New Roman" w:hAnsi="Times New Roman" w:cs="Times New Roman"/>
                <w:b/>
                <w:bCs/>
                <w:sz w:val="18"/>
                <w:szCs w:val="18"/>
              </w:rPr>
              <w:t xml:space="preserve">5, </w:t>
            </w:r>
            <w:r w:rsidRPr="002F6795">
              <w:rPr>
                <w:rFonts w:ascii="Times New Roman" w:hAnsi="Times New Roman" w:cs="Times New Roman"/>
                <w:sz w:val="18"/>
                <w:szCs w:val="18"/>
              </w:rPr>
              <w:t xml:space="preserve"> 6, 8, 10 ,</w:t>
            </w:r>
            <w:r w:rsidRPr="002F6795">
              <w:rPr>
                <w:rFonts w:ascii="Times New Roman" w:hAnsi="Times New Roman" w:cs="Times New Roman"/>
                <w:b/>
                <w:bCs/>
                <w:sz w:val="18"/>
                <w:szCs w:val="18"/>
              </w:rPr>
              <w:t xml:space="preserve"> 12 </w:t>
            </w:r>
            <w:r w:rsidRPr="002F6795">
              <w:rPr>
                <w:rFonts w:ascii="Times New Roman" w:hAnsi="Times New Roman" w:cs="Times New Roman"/>
                <w:sz w:val="18"/>
                <w:szCs w:val="18"/>
              </w:rPr>
              <w:t>отверстий диаметром М4,5х1мм, 2 отверстия диаметром 1,6мм под спицы Киршнера и для крепления шаблон-накладки. В диафизарной части пластины находятся 5 резбовых отверстия диаметром М4,5х1мм на расстоянии 7мм первое от края диафизарной части пластины, расстояние между отверстиями 13мм и 2  компрессионные отверстия диаметром 4,5мм на расстоянии 33мм от края диафизарной части пластины, позволяющее провести компрессию на промежутке 2мм на расстоянии 80мм от края эпифизарной части пластины, позволяющее провести компрессию на промежутке 4мм.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ISO 5832/2. Пластина коричневого цвета.</w:t>
            </w:r>
          </w:p>
        </w:tc>
      </w:tr>
      <w:tr w:rsidR="002F6795" w:rsidRPr="003337BF" w14:paraId="2B6B376E" w14:textId="77777777" w:rsidTr="006A1ECC">
        <w:trPr>
          <w:trHeight w:val="600"/>
        </w:trPr>
        <w:tc>
          <w:tcPr>
            <w:tcW w:w="852" w:type="dxa"/>
            <w:shd w:val="clear" w:color="auto" w:fill="FFFFFF"/>
            <w:noWrap/>
            <w:vAlign w:val="center"/>
          </w:tcPr>
          <w:p w14:paraId="6E2612F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5B27CED" w14:textId="0311862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большеберцовая дистальная медиальная 4отв.L-56, 5отв.L-66</w:t>
            </w:r>
          </w:p>
        </w:tc>
        <w:tc>
          <w:tcPr>
            <w:tcW w:w="12616" w:type="dxa"/>
            <w:tcBorders>
              <w:top w:val="nil"/>
              <w:left w:val="single" w:sz="4" w:space="0" w:color="auto"/>
              <w:bottom w:val="single" w:sz="4" w:space="0" w:color="auto"/>
              <w:right w:val="single" w:sz="4" w:space="0" w:color="auto"/>
            </w:tcBorders>
            <w:shd w:val="clear" w:color="000000" w:fill="FFFFFF"/>
          </w:tcPr>
          <w:p w14:paraId="6B6F6464" w14:textId="26BA55A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большеберцовая дистальная медиальная 4отв. L-56мм, 5отв.L-66мм  - используется при многооскольчатых переломах дистального отдела большеберцовой кости. Пластина фигурная Y-образная, типа кобра – 3D. Анатомический дизайн пластины отражает форму кости. Резьбовые двухзаходные отверстия диаметром 4,5мм имеют выпуклость в нижней части отверстия, что позволяет спрятать глубже головку винта и ограничить контакт резьбы головки винта с накостной поверхности пластины с мягкими тканями. Нижние подрезы в диафизарной части пластины ограничивают контакт пластины с костью, улучшая кровоснабжение тканей вблизи имплантата. Толщина пластины 2,5мм. Длина пластины L-56мм, 66мм, ширина пластины в диафизарной части 12мм, в эпифизарной 20мм. В эпифизарной части пластины расположены 2 отверстия диаметром М4,5х1мм под углом 73° относительно диафизарной части пластины и 2 отверстия диаметром 1,6мм под спицы Киршнера под углом 73° . В диафизарной части пластины находятся 3 резбовые отверстия диаметром М4,5х1мм на расстоянии 6мм, 26мм и 31мм от края диафизарной части пластины и 1 компрессионное отверстие диаметром 4,5мм на расстоянии 16мм от края диафизарной части пластины, позволяющее провести компрессию на промежутке 1,5мм.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ISO 5832/2. Пластина коричневого цвета.</w:t>
            </w:r>
          </w:p>
        </w:tc>
      </w:tr>
      <w:tr w:rsidR="002F6795" w:rsidRPr="003337BF" w14:paraId="28DDF11E" w14:textId="77777777" w:rsidTr="006A1ECC">
        <w:trPr>
          <w:trHeight w:val="600"/>
        </w:trPr>
        <w:tc>
          <w:tcPr>
            <w:tcW w:w="852" w:type="dxa"/>
            <w:shd w:val="clear" w:color="auto" w:fill="FFFFFF"/>
            <w:noWrap/>
            <w:vAlign w:val="center"/>
          </w:tcPr>
          <w:p w14:paraId="4B3A4E6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6DE9E49" w14:textId="52554E8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ключичная S-образная правая/левая 6отв. L-99, 7отв. L-108 , 8отв. L-116 </w:t>
            </w:r>
          </w:p>
        </w:tc>
        <w:tc>
          <w:tcPr>
            <w:tcW w:w="12616" w:type="dxa"/>
            <w:tcBorders>
              <w:top w:val="nil"/>
              <w:left w:val="single" w:sz="4" w:space="0" w:color="auto"/>
              <w:bottom w:val="single" w:sz="4" w:space="0" w:color="auto"/>
              <w:right w:val="single" w:sz="4" w:space="0" w:color="auto"/>
            </w:tcBorders>
            <w:shd w:val="clear" w:color="000000" w:fill="FFFFFF"/>
          </w:tcPr>
          <w:p w14:paraId="756B1A54" w14:textId="55739EB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ключичная S-образная, правая и левая, для фиксации переломов ключицы, длиной 99мм, 108мм, 116 мм. 6, 7, 8 блокируемых отверстий в диафизарной части пластины для блокирующих винтов диаметром 3.5мм, в акромиальном конце 5 блокируемых отверстий для блокируемых винтов диаметром 2.4 мм, данные отверстия имеют опорную конусную часть  и нарезную цилиндрическую. имеются овальные отверстия для кортикальных винтов диаметром 3.5 мм, для осуществления компрессии. Блокируемые отверстия не совмещены с овальными компрессионными отверстиями.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5E3273AE" w14:textId="77777777" w:rsidTr="006A1ECC">
        <w:trPr>
          <w:trHeight w:val="600"/>
        </w:trPr>
        <w:tc>
          <w:tcPr>
            <w:tcW w:w="852" w:type="dxa"/>
            <w:shd w:val="clear" w:color="auto" w:fill="FFFFFF"/>
            <w:noWrap/>
            <w:vAlign w:val="center"/>
          </w:tcPr>
          <w:p w14:paraId="6577D54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13CF1C9" w14:textId="2DB182C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полипозиционная</w:t>
            </w:r>
          </w:p>
        </w:tc>
        <w:tc>
          <w:tcPr>
            <w:tcW w:w="12616" w:type="dxa"/>
            <w:tcBorders>
              <w:top w:val="nil"/>
              <w:left w:val="single" w:sz="4" w:space="0" w:color="auto"/>
              <w:bottom w:val="single" w:sz="4" w:space="0" w:color="auto"/>
              <w:right w:val="single" w:sz="4" w:space="0" w:color="auto"/>
            </w:tcBorders>
            <w:shd w:val="clear" w:color="000000" w:fill="FFFFFF"/>
          </w:tcPr>
          <w:p w14:paraId="5A147752" w14:textId="4F9C7F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предназначена для фиксации ключично-плечевого сустава при свежих травмах от 7 до 10 дней. Пластина фигурная – 3D. Анатомический дизайн пластины отражает форму кости. Пластина в форме подвижной клешни, S-образный крючок шириной 6мм, высотой 10мм, с подвижным клипсом. Длина пластины 27мм. На конце S-образной части пластины расположено одно отверстия с двухзаходной резьбой 4,5мм. Подвижный клипс H-образный с острыми зубчиками на концах. Шириной 11/12мм, длиной 26,5мм, изогнут по радиусу R=27мм. Соединён с S-образной частью пластины по принципу шарнира. В клипсе расположено компрессионное отверстие шириной 4,2мм позволяюшее провести компрессию на промежутке 2,4мм. Клипс и S-образной части пластины соеденены винтом, который регулирует ширину зажима плечевого отростка.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2F6795" w:rsidRPr="003337BF" w14:paraId="4EB2BDD4" w14:textId="77777777" w:rsidTr="006A1ECC">
        <w:trPr>
          <w:trHeight w:val="600"/>
        </w:trPr>
        <w:tc>
          <w:tcPr>
            <w:tcW w:w="852" w:type="dxa"/>
            <w:shd w:val="clear" w:color="auto" w:fill="FFFFFF"/>
            <w:noWrap/>
            <w:vAlign w:val="center"/>
          </w:tcPr>
          <w:p w14:paraId="508CD3D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5A6F18F" w14:textId="0DF2196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Измеритель</w:t>
            </w:r>
          </w:p>
        </w:tc>
        <w:tc>
          <w:tcPr>
            <w:tcW w:w="12616" w:type="dxa"/>
            <w:tcBorders>
              <w:top w:val="nil"/>
              <w:left w:val="single" w:sz="4" w:space="0" w:color="auto"/>
              <w:bottom w:val="single" w:sz="4" w:space="0" w:color="auto"/>
              <w:right w:val="single" w:sz="4" w:space="0" w:color="auto"/>
            </w:tcBorders>
            <w:shd w:val="clear" w:color="000000" w:fill="FFFFFF"/>
          </w:tcPr>
          <w:p w14:paraId="308DE5B9" w14:textId="41E0244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 Измеритель - Служит для определения высоты крючка имплантированной пластины. Длина инструмента 108мм. инструмент в форме крючка. Диаметр ручки 6,4мм на расстоянии 30мм, сужается до диаметра 5мм под углом 2° на расстоянии 82мм. крючок длиной 14,5мм, шириной 6мм, изогнут под углом 94°. На задней поверхности крючка лазерная маркировка размеров 10 мм, 13мм и 16мм, что соответствует размерам крючка пласти Конец наконечника выполнен под квадратное гнездо рукоятки, сторона квадратного захвата 4,35мм, длина 6,5мм. Материал изготовления: Медицинская антикоррозийная сталь,  соответствующая стандарту ISO 7153-1.</w:t>
            </w:r>
          </w:p>
        </w:tc>
      </w:tr>
      <w:tr w:rsidR="002F6795" w:rsidRPr="003337BF" w14:paraId="4E815CDE" w14:textId="77777777" w:rsidTr="006A1ECC">
        <w:trPr>
          <w:trHeight w:val="600"/>
        </w:trPr>
        <w:tc>
          <w:tcPr>
            <w:tcW w:w="852" w:type="dxa"/>
            <w:shd w:val="clear" w:color="auto" w:fill="FFFFFF"/>
            <w:noWrap/>
            <w:vAlign w:val="center"/>
          </w:tcPr>
          <w:p w14:paraId="3A293CC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B0D015F" w14:textId="1BC6595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большеберцевой кости проксимальная латеральная правая, левая 4отв.L-121, 5отв.L-134,  6отв.L-147, 8отв.L-173, 10отв.L-199, 12отв.L-225, 14отв.L-251, 16отв.L-277</w:t>
            </w:r>
          </w:p>
        </w:tc>
        <w:tc>
          <w:tcPr>
            <w:tcW w:w="12616" w:type="dxa"/>
            <w:tcBorders>
              <w:top w:val="nil"/>
              <w:left w:val="single" w:sz="4" w:space="0" w:color="auto"/>
              <w:bottom w:val="single" w:sz="4" w:space="0" w:color="auto"/>
              <w:right w:val="single" w:sz="4" w:space="0" w:color="auto"/>
            </w:tcBorders>
            <w:shd w:val="clear" w:color="000000" w:fill="FFFFFF"/>
          </w:tcPr>
          <w:p w14:paraId="1CFA6F02" w14:textId="4EDCB03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Пластина большеберцовая проксимальная латеральная 4отв., 6отв., 8отв., 10отв., 12отв., 14отв., 16отв., L-121мм,  147мм, 173мм, 199мм., 225мм, 251мм, 277мм, используется при многооскольчатых переломах проксимального отдела большеберцовой кости и множественных переломах диафиза большеберцовой кости. Пластина фигурная – 3D. Анатомический дизайн пластины отражает форму кости. Резьбовые двухзаходные отверстия диаметром 4,5мм имеют выпуклость в нижней части отверстия, что позволяет спратать глубже головку винта и ограничить контакт резьбы головки винта с накостной поверхности пластины с мягкими тканями. Нижние подрезы в диафизарной части пластины ограничивают контакт пластины с костью, улучшая кровоснабжение тканей вблизи имплантата. Пластина  правая/левая. Толщина пластины в эпифизарной части 3мм, в диаифизарной части 3,5мм.  Длина пластины L-121мм, 134мм, 147мм, 173мм, 199мм., 225мм, 251мм, 277мм,, ширина пластины в диафизарной части 13мм, в эпифизарной 35,5мм. Количество отверстий 4, 5, 6, 8, 10, 12, 14 и 16. В эпифизарной части пластины расположены под разными улами в 3-х плоскостях в двух рядах 7 и 3 на переходе к диафизарной части резьбовые отверстий диаметром М4,5х1мм, 5 отверстий диаметром 1,6мм под спицы Киршнера и для крепления шаблон-накладки. В диафизарной части пластины находится 1 отверстие диаметром 1,6мм под спицы Киршнера на расстоянии 14мм от края диафизарной части пластины, 2 резбовых отверстий диаметром М4,5х1мм на расстоянии 7,5мм первое от края диафизарной части пластины, расстояние между отверстиями 13мм, 1  компрессионное отверстие диаметром 4,5мм на расстоянии 33,5мм от края диафизарной части пластины, позволяющее провести компрессию на промежутке 4мм. Перепад высоты между эпифизарной и </w:t>
            </w:r>
            <w:r w:rsidRPr="002F6795">
              <w:rPr>
                <w:rFonts w:ascii="Times New Roman" w:hAnsi="Times New Roman" w:cs="Times New Roman"/>
                <w:sz w:val="18"/>
                <w:szCs w:val="18"/>
              </w:rPr>
              <w:lastRenderedPageBreak/>
              <w:t>диафизарной частью пластины 21,4мм. Материал изготовления: титан, технические нормы: ISO 5832/2. Пластина коричневого цвета.</w:t>
            </w:r>
          </w:p>
        </w:tc>
      </w:tr>
      <w:tr w:rsidR="002F6795" w:rsidRPr="003337BF" w14:paraId="77EFAEC0" w14:textId="77777777" w:rsidTr="006A1ECC">
        <w:trPr>
          <w:trHeight w:val="600"/>
        </w:trPr>
        <w:tc>
          <w:tcPr>
            <w:tcW w:w="852" w:type="dxa"/>
            <w:shd w:val="clear" w:color="auto" w:fill="FFFFFF"/>
            <w:noWrap/>
            <w:vAlign w:val="center"/>
          </w:tcPr>
          <w:p w14:paraId="53D492E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D13A09A" w14:textId="235E4A4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для большеберцовой кости проксимальная T-образная левая, правая от 3отв. до 15отв., длиной (L) от 95 мм до 275 мм.</w:t>
            </w:r>
          </w:p>
        </w:tc>
        <w:tc>
          <w:tcPr>
            <w:tcW w:w="12616" w:type="dxa"/>
            <w:tcBorders>
              <w:top w:val="nil"/>
              <w:left w:val="single" w:sz="4" w:space="0" w:color="auto"/>
              <w:bottom w:val="single" w:sz="4" w:space="0" w:color="auto"/>
              <w:right w:val="single" w:sz="4" w:space="0" w:color="auto"/>
            </w:tcBorders>
            <w:shd w:val="clear" w:color="000000" w:fill="FFFFFF"/>
          </w:tcPr>
          <w:p w14:paraId="1504E5C7" w14:textId="036090C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большеберцовой кости проксимальная T-образная длиной  L-95мм, 110мм, 125мм, 140мм, 155мм, 170мм, 185мм, 200мм, 215мм, 230мм, 245мм,260мм, 275мм, левая/правая используется при многооскольчатых переломах проксимального отдела большеберцовой кости и множественных переломах диафиза большеберцовой кости. Пластина фигурная – 3D. Анатомический дизайн пластины отражает форму кости. Резьбовые двухзаходные отверстия диаметром 4,5мм имеют выпуклость в нижней части отверстия, что позволяет спрятать глубже головку винта и ограничить контакт резьбы головки винта с накостной поверхности пластины с мягкими тканями. Нижние подрезы в диафизарной части пластины ограничивают контакт пластины с костью, улучшая кровоснабжение тканей вблизи имплантата. Пластина левая/правая. Толщина пластины в эпифизарной части 3,3мм, в диаифизарной части 3,3мм. Длина пластины L-95мм, 110мм, 125мм, 140мм, 155мм, 170мм, 185мм, 200мм, 215мм, 230мм, 245мм,260мм, 275мм, ширина пластины в диафизарной части 13мм, в эпифизарной 33,5мм. Количество отверстий 3, 4, 5, 6, 7, 8, 9, 10, 11, 12, 13, 14 и 15. В эпифизарной части пластины расположены под разными углами в 3-х плоскостях в одном ряду 4 и 2 на переходе к диафизарной части резьбовые отверстия диаметром М4,5х1мм, 4 отверстий диаметром 1,6мм под спицы Киршнера и для фиксации шаблон-накладки и одноотверстие диаметром М3,5 для крепления шаблон-накладки. В диафизарной части пластины находится 1 отверстие диаметром 1,6мм под спицы Киршнера на расстоянии 13,5мм от края диафизарной части пластины, 4 резбовых отверстия диаметром М4,5х1мм на расстоянии 7мм первое от края диафизарной части пластины, расстояние между отверстиями 13мм и 1 компрессионное отверстие диаметром 4,5мм на расстоянии 33мм от края эпифизарной части пластины позволяющее провести компрессию на промежутке 2,5мм. Эпифизарная часть пластины изогнута относительно диафизарной части латерально по радиусу R=48мм и под углом 20°. Материал изготовления: титан, технические нормы: ISO 5832/2. Пластина коричневого цвета.</w:t>
            </w:r>
          </w:p>
        </w:tc>
      </w:tr>
      <w:tr w:rsidR="002F6795" w:rsidRPr="003337BF" w14:paraId="59BE2DF0" w14:textId="77777777" w:rsidTr="006A1ECC">
        <w:trPr>
          <w:trHeight w:val="600"/>
        </w:trPr>
        <w:tc>
          <w:tcPr>
            <w:tcW w:w="852" w:type="dxa"/>
            <w:shd w:val="clear" w:color="auto" w:fill="FFFFFF"/>
            <w:noWrap/>
            <w:vAlign w:val="center"/>
          </w:tcPr>
          <w:p w14:paraId="410FE31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9873C54" w14:textId="7354604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кортикальный самонарезающий 3.5x10, 12, 14, 16, 18, 20, 22, 24, 26, 28, 30, 32, 34, 36, 38, 40, 45, 50, 55, 60, 65, 70, 75, 80, 85, 90, 95, 100 </w:t>
            </w:r>
          </w:p>
        </w:tc>
        <w:tc>
          <w:tcPr>
            <w:tcW w:w="12616" w:type="dxa"/>
            <w:tcBorders>
              <w:top w:val="nil"/>
              <w:left w:val="single" w:sz="4" w:space="0" w:color="auto"/>
              <w:bottom w:val="single" w:sz="4" w:space="0" w:color="auto"/>
              <w:right w:val="single" w:sz="4" w:space="0" w:color="auto"/>
            </w:tcBorders>
            <w:shd w:val="clear" w:color="000000" w:fill="FFFFFF"/>
          </w:tcPr>
          <w:p w14:paraId="74220F9F" w14:textId="2A9E427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Винты кортикальные: диаметр винтов 3,5 мм. Длина винтов 10мм, 12мм, 14мм, 16мм, 18мм, 20мм, 22мм, 24мм, 26мм, 28мм, 30мм, 32мм, 34мм, 36мм, 38мм, 40мм, 45мм, 50мм, 55мм, 60мм, 65мм, 70мм, 75мм, 80мм, 85мм, 90мм, 95мм, 100мм. Диаметр головки винта 6 мм, высота головки винта 3,1 мм, под отвертку «звездочка» Т15. Резьба на всю длину ножки винта. Все винты имеют самонарезающую резьбу, что позволяет  фиксировать их без использования метчика. Маркировка винтов желтым цветом.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530CF24F" w14:textId="77777777" w:rsidTr="006A1ECC">
        <w:trPr>
          <w:trHeight w:val="600"/>
        </w:trPr>
        <w:tc>
          <w:tcPr>
            <w:tcW w:w="852" w:type="dxa"/>
            <w:shd w:val="clear" w:color="auto" w:fill="FFFFFF"/>
            <w:noWrap/>
            <w:vAlign w:val="center"/>
          </w:tcPr>
          <w:p w14:paraId="6FF52EA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C0C5833" w14:textId="06FF7A5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вертельный  130°-9, 10, 11, 12, 13x180мм, 200мм, 220мм, 240мм, 260мм, 280мм</w:t>
            </w:r>
          </w:p>
        </w:tc>
        <w:tc>
          <w:tcPr>
            <w:tcW w:w="12616" w:type="dxa"/>
            <w:tcBorders>
              <w:top w:val="nil"/>
              <w:left w:val="single" w:sz="4" w:space="0" w:color="auto"/>
              <w:bottom w:val="single" w:sz="4" w:space="0" w:color="auto"/>
              <w:right w:val="single" w:sz="4" w:space="0" w:color="auto"/>
            </w:tcBorders>
            <w:shd w:val="clear" w:color="000000" w:fill="FFFFFF"/>
          </w:tcPr>
          <w:p w14:paraId="70A05C97" w14:textId="1468767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Канюлированный вертельный стержень.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L=180мм, 200мм, 220мм, 240мм,260мм, 280мм фиксируется при помощи рентген негативного целенаправителя в дистальной и проксимальной части, диаметр дистальной части d=9мм, 10мм, 11мм, 12мм, 13мм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 мм. В проксимальной части расположено одно резьбовое отверстие под винты 4,5мм и 5,0мм на расстоянии 170мм от верхушки стержня. На наружной поверхности дистальной части стержня находятся два продольных канала, которые обеспечивают снижение внутрикостного давления во время процедуры имплантации. Глубин каждого канала 0,4мм. Каналы расположены по кружности поперечного сечения каждые 180°. Каналы начинаются на расстоянии 114мм от верхушки стержня и проходят по всей длинне стержня, аж до конца стержня. Стержень универсальный, для левой и правой конечности. Стержень анодированный, цвет – зелёный. Стержень имплантировать только с соответствующими винтами к данным стержням и набором инструментов предназначенным для имплантации данных канюлированных вертельных стержней.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07E94AB2" w14:textId="77777777" w:rsidTr="006A1ECC">
        <w:trPr>
          <w:trHeight w:val="600"/>
        </w:trPr>
        <w:tc>
          <w:tcPr>
            <w:tcW w:w="852" w:type="dxa"/>
            <w:shd w:val="clear" w:color="auto" w:fill="FFFFFF"/>
            <w:noWrap/>
            <w:vAlign w:val="center"/>
          </w:tcPr>
          <w:p w14:paraId="32B8987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EBCF56C" w14:textId="1205F62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вертельный  130°-10, 11, 12x340, 360, 380, 400, 420мм правый/левый</w:t>
            </w:r>
          </w:p>
        </w:tc>
        <w:tc>
          <w:tcPr>
            <w:tcW w:w="12616" w:type="dxa"/>
            <w:tcBorders>
              <w:top w:val="nil"/>
              <w:left w:val="single" w:sz="4" w:space="0" w:color="auto"/>
              <w:bottom w:val="single" w:sz="4" w:space="0" w:color="auto"/>
              <w:right w:val="single" w:sz="4" w:space="0" w:color="auto"/>
            </w:tcBorders>
            <w:shd w:val="clear" w:color="000000" w:fill="FFFFFF"/>
          </w:tcPr>
          <w:p w14:paraId="62203049" w14:textId="0696A08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Канюлированный вертлужный стержень, правый, левый.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L=340мм, 360мм, 380мм, 400мм, 420мм фиксируется при помощи рентген негативногоцеленаправителя в дистальной и проксимальной части, диаметр дистальной части d=10мм, 11мм, 12мм,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 мм. В проксимальной части расположены два резьбовое отверстие под винты 4,5мм и 5,0мм на расстоянии 5мм и 20мм  от конца стержня и одно динамическое отверстие на расстоянии 30мм от конца стержня. Динамическое отверстие под винты диаметром 4,5мм, длинной 10,5мм, шириной 4,5мм, позволяет провести компрессию на расстоянии 6мм. На наружной поверхности дистальной части стержня находятся два продольных канала, которые обеспечивают снижение внутрикостного давления во время процедуры имплантации. Глубина каждого канала 0,4мм. Каналы расположены по окружности поперечного сечения каждые 180°. Каналы начинаются на расстоянии 114мм от верхушки стержня и проходят по всей длинне стержня, аж до конца стержня. Стержень универсальный, для левой и правой конечности. Стержень анодированный, цвет –. Стержень имплантировать только с винтами  и набором инструментов предназначеным для имплантации канюлированный вертельный стержень.</w:t>
            </w:r>
            <w:r w:rsidRPr="002F6795">
              <w:rPr>
                <w:rFonts w:ascii="Times New Roman" w:hAnsi="Times New Roman" w:cs="Times New Roman"/>
                <w:sz w:val="18"/>
                <w:szCs w:val="18"/>
              </w:rPr>
              <w:br/>
            </w:r>
            <w:r w:rsidRPr="002F6795">
              <w:rPr>
                <w:rFonts w:ascii="Times New Roman" w:hAnsi="Times New Roman" w:cs="Times New Roman"/>
                <w:sz w:val="18"/>
                <w:szCs w:val="18"/>
              </w:rPr>
              <w:lastRenderedPageBreak/>
              <w:t>Имплантаты оценены по критериям безопасности и совместимости с процедурами магнитно-резонансной томографии.</w:t>
            </w:r>
            <w:r w:rsidRPr="002F6795">
              <w:rPr>
                <w:rFonts w:ascii="Times New Roman" w:hAnsi="Times New Roman" w:cs="Times New Roman"/>
                <w:sz w:val="18"/>
                <w:szCs w:val="18"/>
              </w:rPr>
              <w:br/>
              <w:t>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2AAF5E66" w14:textId="77777777" w:rsidTr="006A1ECC">
        <w:trPr>
          <w:trHeight w:val="600"/>
        </w:trPr>
        <w:tc>
          <w:tcPr>
            <w:tcW w:w="852" w:type="dxa"/>
            <w:shd w:val="clear" w:color="auto" w:fill="FFFFFF"/>
            <w:noWrap/>
            <w:vAlign w:val="center"/>
          </w:tcPr>
          <w:p w14:paraId="1BE350E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AA37745" w14:textId="09C15B7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компрессионный M8x1.25</w:t>
            </w:r>
          </w:p>
        </w:tc>
        <w:tc>
          <w:tcPr>
            <w:tcW w:w="12616" w:type="dxa"/>
            <w:tcBorders>
              <w:top w:val="nil"/>
              <w:left w:val="single" w:sz="4" w:space="0" w:color="auto"/>
              <w:bottom w:val="single" w:sz="4" w:space="0" w:color="auto"/>
              <w:right w:val="single" w:sz="4" w:space="0" w:color="auto"/>
            </w:tcBorders>
            <w:shd w:val="clear" w:color="000000" w:fill="FFFFFF"/>
          </w:tcPr>
          <w:p w14:paraId="6C238B99" w14:textId="5B9861C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компрессионный - совместим с внутренней резьбой внутреннего отверстия в проксимальной части используемого вертельного стержня. Винт используется для блокирования фиксационного канюлированного (шеечного) винта. Размеры винта: резьба М8х1,25мм на промежутке 8мм, длина винта 26мм, длина дистальной конусной части 10мм, угол конуса 20° завершённый сферической поверхностью радиусом R1,95. Диаметр нерезьбовой поверхности 6,8мм. Шлиц винта выполнен под шестигранную отвертку S4 мм, глубина шестигранного шлица 4,2мм. Винт неканюлированный.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6E9BC726" w14:textId="77777777" w:rsidTr="006A1ECC">
        <w:trPr>
          <w:trHeight w:val="600"/>
        </w:trPr>
        <w:tc>
          <w:tcPr>
            <w:tcW w:w="852" w:type="dxa"/>
            <w:shd w:val="clear" w:color="auto" w:fill="FFFFFF"/>
            <w:noWrap/>
            <w:vAlign w:val="center"/>
          </w:tcPr>
          <w:p w14:paraId="24C5459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F0BD08E" w14:textId="59DE8C2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Фиксационный канюлированный вертельный винт 6.5/2.7/80, 85, 90, 95, 100, 105, 110</w:t>
            </w:r>
          </w:p>
        </w:tc>
        <w:tc>
          <w:tcPr>
            <w:tcW w:w="12616" w:type="dxa"/>
            <w:tcBorders>
              <w:top w:val="nil"/>
              <w:left w:val="single" w:sz="4" w:space="0" w:color="auto"/>
              <w:bottom w:val="single" w:sz="4" w:space="0" w:color="auto"/>
              <w:right w:val="single" w:sz="4" w:space="0" w:color="auto"/>
            </w:tcBorders>
            <w:shd w:val="clear" w:color="000000" w:fill="FFFFFF"/>
          </w:tcPr>
          <w:p w14:paraId="434CA67C" w14:textId="7FED201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Фиксационный канюлированный винт (антиротационный) - диметр винта 6,5 мм, длина винтов 80мм, 85мм, 90мм, 95мм, 100мм 105мм, 110мм, с шагом 5мм, диаметр канюлированного отверстия 2,7мм, имеется шлиц под шестигранную отвертку S4, глубиной 5мм. Резьба только в проксимальной части винта, диаметром 6,4мм, длинной 18 мм, для фиксации в шейке и головке бедренной кости. Рабочая часть винта имеет конусное начало, вершинный угол - 120°. Конусное начало имеет 3 подточки по спирали под углом 18°. Материал изготовления: сплав титана, соответствующий международному стандарту ISO 5832 для изделий, имплантируемых в человеческий организм. Имплантаты оценены по критериям безопасности и совместимости с процедурами магнитно-резонансной томографии.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w:t>
            </w:r>
          </w:p>
        </w:tc>
      </w:tr>
      <w:tr w:rsidR="002F6795" w:rsidRPr="003337BF" w14:paraId="66B28477" w14:textId="77777777" w:rsidTr="006A1ECC">
        <w:trPr>
          <w:trHeight w:val="600"/>
        </w:trPr>
        <w:tc>
          <w:tcPr>
            <w:tcW w:w="852" w:type="dxa"/>
            <w:shd w:val="clear" w:color="auto" w:fill="FFFFFF"/>
            <w:noWrap/>
            <w:vAlign w:val="center"/>
          </w:tcPr>
          <w:p w14:paraId="6933F06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89B1D34" w14:textId="49B4205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Фиксационный канюлированный вертельный винт 11/2.7/85, 90, 95, 100, 105, 110, 115</w:t>
            </w:r>
          </w:p>
        </w:tc>
        <w:tc>
          <w:tcPr>
            <w:tcW w:w="12616" w:type="dxa"/>
            <w:tcBorders>
              <w:top w:val="nil"/>
              <w:left w:val="single" w:sz="4" w:space="0" w:color="auto"/>
              <w:bottom w:val="single" w:sz="4" w:space="0" w:color="auto"/>
              <w:right w:val="single" w:sz="4" w:space="0" w:color="auto"/>
            </w:tcBorders>
            <w:shd w:val="clear" w:color="000000" w:fill="FFFFFF"/>
          </w:tcPr>
          <w:p w14:paraId="41BC0FAF" w14:textId="46F4B65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Фиксационный канюлированный винт (шеечный) - диаметр винта 11 мм, длина винта 85мм, 90мм, 95мм, 100мм, 105мм, 110мм, 115мм, с шагом 5мм, диаметр канюлированного отверстия 2,7 мм. Резьба только в проксимальной части винта,диаметром 10,8мм, длинной 28,5мм, для фиксации в шейке и головке бедренной кости. Рабочая часть винта имеет конусное начало, вершинный угол - 120°. Конусное начало имеет 3 подточки по спирали под углом 18°. В проксимальной части винта находится внутренняя резьба М8 под слепой винт и компрессионный ключ. Резьба на длинне 14 мм. У верхушки проксимальной части винта внутри находится углубление диаметром 8,5мм и глубиной 2мм для голоки слепого винта и два углубления проходящие через ось винта, размером 3х3мм, служащие деротацией компрессионного ключа во время вкручивания винта в кость. На наружной поверхности проксимаоьной части винта расположены четыре продольных канала расположенных по окружности каждые 90°. Каналы начинаются на расстоянии 16 мм от верхушки винта глубиной 0,9мм и продолжается на расстоянии 40мм, углубляясь до глубины 1,4мм, с выходом по радиусу R20мм.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w:t>
            </w:r>
          </w:p>
        </w:tc>
      </w:tr>
      <w:tr w:rsidR="002F6795" w:rsidRPr="003337BF" w14:paraId="1212D1CC" w14:textId="77777777" w:rsidTr="006A1ECC">
        <w:trPr>
          <w:trHeight w:val="600"/>
        </w:trPr>
        <w:tc>
          <w:tcPr>
            <w:tcW w:w="852" w:type="dxa"/>
            <w:shd w:val="clear" w:color="auto" w:fill="FFFFFF"/>
            <w:noWrap/>
            <w:vAlign w:val="center"/>
          </w:tcPr>
          <w:p w14:paraId="6990A58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D2B96F1" w14:textId="1E4997D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дистальный 4.5 L-30, 35, 40, 45, 50, 55, 60, 65, 70, 75, 80, 85, 90, 95</w:t>
            </w:r>
          </w:p>
        </w:tc>
        <w:tc>
          <w:tcPr>
            <w:tcW w:w="12616" w:type="dxa"/>
            <w:tcBorders>
              <w:top w:val="nil"/>
              <w:left w:val="single" w:sz="4" w:space="0" w:color="auto"/>
              <w:bottom w:val="single" w:sz="4" w:space="0" w:color="auto"/>
              <w:right w:val="single" w:sz="4" w:space="0" w:color="auto"/>
            </w:tcBorders>
            <w:shd w:val="clear" w:color="000000" w:fill="FFFFFF"/>
          </w:tcPr>
          <w:p w14:paraId="3C4A8666" w14:textId="350348D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Винт дистальный  - диаметр винтов должен быть 4,5мм, длина винтов 30мм, 35мм, 40мм, 45мм, 50мм, 55мм, 60мм, 65мм, 70мм, 75мм, 80мм, 85мм, 90мм, 95мм с шагом 5мм, резьба на ножке винта полная, длинной на 6мм меньше длинны винта, для каждой длинны винта. Головка винта цилиндрическая диаметром 6мм высотой 4,5мм под шестигранную отвертку S3,5 мм (глубина шестигранного шлица 2,5мм. Винты имеют самонарезающую резьбу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w:t>
            </w:r>
          </w:p>
        </w:tc>
      </w:tr>
      <w:tr w:rsidR="002F6795" w:rsidRPr="003337BF" w14:paraId="4A69F4F4" w14:textId="77777777" w:rsidTr="006A1ECC">
        <w:trPr>
          <w:trHeight w:val="600"/>
        </w:trPr>
        <w:tc>
          <w:tcPr>
            <w:tcW w:w="852" w:type="dxa"/>
            <w:shd w:val="clear" w:color="auto" w:fill="FFFFFF"/>
            <w:noWrap/>
            <w:vAlign w:val="center"/>
          </w:tcPr>
          <w:p w14:paraId="7707314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9FB985C" w14:textId="08525AE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Стержень ретроградный для большеберцовой кости 8, 9, 10, 11 и 12x180, 200, 220, 240, 260, 280, 300, 320, 340, 360</w:t>
            </w:r>
          </w:p>
        </w:tc>
        <w:tc>
          <w:tcPr>
            <w:tcW w:w="12616" w:type="dxa"/>
            <w:tcBorders>
              <w:top w:val="nil"/>
              <w:left w:val="single" w:sz="4" w:space="0" w:color="auto"/>
              <w:bottom w:val="single" w:sz="4" w:space="0" w:color="auto"/>
              <w:right w:val="single" w:sz="4" w:space="0" w:color="auto"/>
            </w:tcBorders>
            <w:shd w:val="clear" w:color="000000" w:fill="FFFFFF"/>
          </w:tcPr>
          <w:p w14:paraId="7410FA94" w14:textId="5A0D82B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Интрамедуллярный канюлированный стержень для ретроградного блокирующего остеосинтеза большеберцовой кости</w:t>
            </w:r>
            <w:r w:rsidRPr="002F6795">
              <w:rPr>
                <w:rFonts w:ascii="Times New Roman" w:hAnsi="Times New Roman" w:cs="Times New Roman"/>
                <w:sz w:val="18"/>
                <w:szCs w:val="18"/>
              </w:rPr>
              <w:br/>
              <w:t>Большеберцовый ретроградный канюлированный стержень предназначен для стабильного остеосинтеза кости предплюсны и дистального отдела большеберцовой кости, а так же для лечения дегенеративных и деформирующих изменений плюсневых суставов. Длина стержня L=180мм, 200мм, 220мм, 240мм, 260мм, 280мм, 300мм, 320мм, 340мм, 360мм. диаметр дистальной части стержня d=8мм, 9мм, 10мм, 11мм и 12мм диаметр проксимальной части стержня 11мм. Стержень канюлированный. Диаметр канюлированного канала в дистальной части 5 мм. В проксимальной части имеется 4 нерезьбовых отверстия диаметром 4,5мм расположеных от верхушки стержня на расстоянии 15мм, 31мм, 47мм и 72мм соответственно, отверстие расположенное на расстоянии 15мм, перпендикулярно трём следующим отверстиям. В дистальной части стержня расположены перпендикулярно 2 нерезьбовые отверстия диаметром 4,5мм. Отверстия находятся на расстоянии 12мм и 22мм от конца стержня и одно динамическое отверстие расположено от конца стержня на расстоянии 32мм и позволяет провести компрессию на промежутке 6мм. На поверхности дистального отдела имеются 3 продольные каналы расположеные на длинне всей дистальной части стержня на глубине 0,8мм по окружности каждые 120°.  Каналы начинаются на расстоянии 82мм от верхушки стержня. В проксимальной части стержня находится резьбовое отверсие М8 под слепой винт длиной 14мм. Имплантаты оценены по критериям безопасности и совместимости с процедурами магнитно-резонансной томографии.</w:t>
            </w:r>
            <w:r w:rsidRPr="002F6795">
              <w:rPr>
                <w:rFonts w:ascii="Times New Roman" w:hAnsi="Times New Roman" w:cs="Times New Roman"/>
                <w:sz w:val="18"/>
                <w:szCs w:val="18"/>
              </w:rPr>
              <w:br/>
              <w:t xml:space="preserve">Материал изготовления: сплав титана, соответствующий международному стандарту ISO 5832 для изделий, имплантируемых в человеческий организм. Титан, </w:t>
            </w:r>
            <w:r w:rsidRPr="002F6795">
              <w:rPr>
                <w:rFonts w:ascii="Times New Roman" w:hAnsi="Times New Roman" w:cs="Times New Roman"/>
                <w:sz w:val="18"/>
                <w:szCs w:val="18"/>
              </w:rPr>
              <w:lastRenderedPageBreak/>
              <w:t>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737F64EC" w14:textId="77777777" w:rsidTr="006A1ECC">
        <w:trPr>
          <w:trHeight w:val="600"/>
        </w:trPr>
        <w:tc>
          <w:tcPr>
            <w:tcW w:w="852" w:type="dxa"/>
            <w:shd w:val="clear" w:color="auto" w:fill="FFFFFF"/>
            <w:noWrap/>
            <w:vAlign w:val="center"/>
          </w:tcPr>
          <w:p w14:paraId="5DE711C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4A1D0AB" w14:textId="5A766DA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слепой М8х1,25</w:t>
            </w:r>
          </w:p>
        </w:tc>
        <w:tc>
          <w:tcPr>
            <w:tcW w:w="12616" w:type="dxa"/>
            <w:tcBorders>
              <w:top w:val="nil"/>
              <w:left w:val="single" w:sz="4" w:space="0" w:color="auto"/>
              <w:bottom w:val="single" w:sz="4" w:space="0" w:color="auto"/>
              <w:right w:val="single" w:sz="4" w:space="0" w:color="auto"/>
            </w:tcBorders>
            <w:shd w:val="clear" w:color="000000" w:fill="FFFFFF"/>
          </w:tcPr>
          <w:p w14:paraId="4ECEEDA3" w14:textId="535DA6C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слепой - совместим с верхним отверстием проксимальной части фиксационного канюлированного (шеечного) винта вертельного стержня, позволяет закрыть верхнее отверстие винта для предотвращения зарастания его костной тканью. Длина винта 14мм. Диаметр головки винта 10мм, длина 3мм, имеет фаску 1х45мм. Резьба винта М8мм на длине 6,5 мм на расстоянии 1,5 мм от дистального конца винта. Винт канюлированный, диаметр канюлированного отверстия 3,55мм. Шлиц винта выполнен под шестигранную отвертку S3,5мм, глубина шестигранного шлица 4,2мм.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2F6795" w:rsidRPr="003337BF" w14:paraId="20D754F3" w14:textId="77777777" w:rsidTr="006A1ECC">
        <w:trPr>
          <w:trHeight w:val="600"/>
        </w:trPr>
        <w:tc>
          <w:tcPr>
            <w:tcW w:w="852" w:type="dxa"/>
            <w:shd w:val="clear" w:color="auto" w:fill="FFFFFF"/>
            <w:noWrap/>
            <w:vAlign w:val="center"/>
          </w:tcPr>
          <w:p w14:paraId="794FA25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F1430D5" w14:textId="0C5913F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компрессионный канюлированный (Херберта) 3.0/3.9 L-12, 14, 16, 18, 20, 22, 24, 26, 28, 30мм</w:t>
            </w:r>
          </w:p>
        </w:tc>
        <w:tc>
          <w:tcPr>
            <w:tcW w:w="12616" w:type="dxa"/>
            <w:tcBorders>
              <w:top w:val="nil"/>
              <w:left w:val="single" w:sz="4" w:space="0" w:color="auto"/>
              <w:bottom w:val="single" w:sz="4" w:space="0" w:color="auto"/>
              <w:right w:val="single" w:sz="4" w:space="0" w:color="auto"/>
            </w:tcBorders>
            <w:shd w:val="clear" w:color="000000" w:fill="FFFFFF"/>
          </w:tcPr>
          <w:p w14:paraId="44A24900" w14:textId="4AD45F3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компрессионный канюлированный: предназначены для лечения вальгусной деформации первого пальца стопы. Имеет два диаметра резьбы по краям винта 3,9 мм и 3,0 мм, канюлированный, диаметр канюлированного отверстия 1,15 мм, имеет шестигранное углубление под отвертку S2,0. Длина винтов 12 мм, 14мм, 16мм, 18мм, 20мм, 22мм, 24мм, 26мм, 28мм, 30мм с шагом 2 мм. Маркировка винтов желтым цветом.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1AC51064" w14:textId="77777777" w:rsidTr="006A1ECC">
        <w:trPr>
          <w:trHeight w:val="600"/>
        </w:trPr>
        <w:tc>
          <w:tcPr>
            <w:tcW w:w="852" w:type="dxa"/>
            <w:shd w:val="clear" w:color="auto" w:fill="FFFFFF"/>
            <w:noWrap/>
            <w:vAlign w:val="center"/>
          </w:tcPr>
          <w:p w14:paraId="7FE2C0D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90D251E" w14:textId="5060512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компрессионный канюлированный (Херберта) 3,0/4,0 L-12, 14, 16, 18, 20, 22, 24, 26, 28, 30, 32, 34, 36, 38, 40</w:t>
            </w:r>
          </w:p>
        </w:tc>
        <w:tc>
          <w:tcPr>
            <w:tcW w:w="12616" w:type="dxa"/>
            <w:tcBorders>
              <w:top w:val="nil"/>
              <w:left w:val="single" w:sz="4" w:space="0" w:color="auto"/>
              <w:bottom w:val="single" w:sz="4" w:space="0" w:color="auto"/>
              <w:right w:val="single" w:sz="4" w:space="0" w:color="auto"/>
            </w:tcBorders>
            <w:shd w:val="clear" w:color="000000" w:fill="FFFFFF"/>
          </w:tcPr>
          <w:p w14:paraId="4855B31C" w14:textId="50556D9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канюлированный компрессионный 3,0/4,0 L-12, 14, 16, 18, 20, 22, 24, 26, 28, 30, 32, 34, 36, 38, 40 -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12, 14, 16, 18, 20, 22, 24, 26, 28, 30, 32, 34, 36, 38, 40мм. Резьба в дистальной и проксимальной части винта. Винт канюлированный. Диаметр канюлированного отверстия 1,1мм. В дистальной части винта резьба диаметром 3,0мм, с шагом 1,6мм, длиной 7мм, в проксимальной части диаметром 4,0мм, с шагом 1мм, длиной 7мм. Диаметр части винта между двумя резьбами 2,4мм.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типа TORX Т10 глубина шлица 2мм. Проксимальная и дистальная резьба самонарезающая, что позволяет фиксировать винт без использования метчика. Начало дистальной резьбы имеет 3 подточки под углом 35°.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5832/3 для изделий, имплантируемых в человеческий организм;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2F6795" w:rsidRPr="003337BF" w14:paraId="07C1973C" w14:textId="77777777" w:rsidTr="006A1ECC">
        <w:trPr>
          <w:trHeight w:val="600"/>
        </w:trPr>
        <w:tc>
          <w:tcPr>
            <w:tcW w:w="852" w:type="dxa"/>
            <w:shd w:val="clear" w:color="auto" w:fill="FFFFFF"/>
            <w:noWrap/>
            <w:vAlign w:val="center"/>
          </w:tcPr>
          <w:p w14:paraId="1512904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436370F" w14:textId="1A15741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компрессионный канюлированный (Херберта) 2,5/3,2 L-12, 14, 16, 18, 20, 22, 24, 26, 28, 30</w:t>
            </w:r>
          </w:p>
        </w:tc>
        <w:tc>
          <w:tcPr>
            <w:tcW w:w="12616" w:type="dxa"/>
            <w:tcBorders>
              <w:top w:val="nil"/>
              <w:left w:val="single" w:sz="4" w:space="0" w:color="auto"/>
              <w:bottom w:val="single" w:sz="4" w:space="0" w:color="auto"/>
              <w:right w:val="single" w:sz="4" w:space="0" w:color="auto"/>
            </w:tcBorders>
            <w:shd w:val="clear" w:color="000000" w:fill="FFFFFF"/>
          </w:tcPr>
          <w:p w14:paraId="2EEAFB90" w14:textId="78590A1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канюлированный компрессионный 2,5/3,2 L- 12, 14, 16, 18, 20, 22, 24, 26, 28, 30мм.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12, 14, 16, 18, 20, 22, 24, 26, 28, 30мм. Резьба в дистальной и проксимальной части винта. Винт канюлированный. Диаметр канюлированного отверстия 0,9мм. В дистальной части винта резьба диаметром 2,5мм, с шагом 1мм, длиной 7мм, в проксимальной части диаметром 3,2мм, с шагом 0,7мм, длиной 4мм. Диаметр части винта между двумя резьбами 1,7мм.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типа TORX Т7 глубина шлица 2мм. Проксимальная и дистальная резьба самонарезающе что позволяет фиксировать винт без использования метчика. Начало дистальной резьбы имеет 3 подточки под углом 35°.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5832/3 для изделий, имплантируемых в человеческий организм;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2F6795" w:rsidRPr="003337BF" w14:paraId="305DD663" w14:textId="77777777" w:rsidTr="006A1ECC">
        <w:trPr>
          <w:trHeight w:val="600"/>
        </w:trPr>
        <w:tc>
          <w:tcPr>
            <w:tcW w:w="852" w:type="dxa"/>
            <w:shd w:val="clear" w:color="auto" w:fill="FFFFFF"/>
            <w:noWrap/>
            <w:vAlign w:val="center"/>
          </w:tcPr>
          <w:p w14:paraId="28D39D0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93D0E22" w14:textId="4413A86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навикулярный самонарезающий 3,5/16/36мм, 40мм, 44мм, 50мм, 54мм</w:t>
            </w:r>
          </w:p>
        </w:tc>
        <w:tc>
          <w:tcPr>
            <w:tcW w:w="12616" w:type="dxa"/>
            <w:tcBorders>
              <w:top w:val="nil"/>
              <w:left w:val="single" w:sz="4" w:space="0" w:color="auto"/>
              <w:bottom w:val="single" w:sz="4" w:space="0" w:color="auto"/>
              <w:right w:val="single" w:sz="4" w:space="0" w:color="auto"/>
            </w:tcBorders>
            <w:shd w:val="clear" w:color="000000" w:fill="FFFFFF"/>
          </w:tcPr>
          <w:p w14:paraId="16540559" w14:textId="0AE44FC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навикулярный 3,5 - Винт длиной 36мм, 40мм, 44мм, 50мм, 54мм. Резьба диаметром 3,5мм. Резьба на винте неполная. Длина резбы 16мм. Головка винта полупотайная, диаметром 6мм, высотой 3,1мм под шестигранную отвертку S2,5, глубина шлица 1,4мм, диаметр винта на промежутке между головкой и резьбой 2,2мм. Винт имеет самонарезающую резьбу что позволяет фиксировать его без использования метчика. Рабочая часть винта имеет конусное начало, вершинный угол - 90°. Конусное начало имеет 1 подточку шириной 1,8мм, проходящая под углом 20°.  Имплантаты оценены по критериям безопасности и совместимости с процедурами магнитно-резонансной томографии.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2F6795" w:rsidRPr="003337BF" w14:paraId="024B9801" w14:textId="77777777" w:rsidTr="006A1ECC">
        <w:trPr>
          <w:trHeight w:val="600"/>
        </w:trPr>
        <w:tc>
          <w:tcPr>
            <w:tcW w:w="852" w:type="dxa"/>
            <w:shd w:val="clear" w:color="auto" w:fill="FFFFFF"/>
            <w:noWrap/>
            <w:vAlign w:val="center"/>
          </w:tcPr>
          <w:p w14:paraId="1AF6708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B46C4D9" w14:textId="412FDED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навикулярный самонарезающий 4.0x14/30, 35, 40, 45, 50</w:t>
            </w:r>
          </w:p>
        </w:tc>
        <w:tc>
          <w:tcPr>
            <w:tcW w:w="12616" w:type="dxa"/>
            <w:tcBorders>
              <w:top w:val="nil"/>
              <w:left w:val="single" w:sz="4" w:space="0" w:color="auto"/>
              <w:bottom w:val="single" w:sz="4" w:space="0" w:color="auto"/>
              <w:right w:val="single" w:sz="4" w:space="0" w:color="auto"/>
            </w:tcBorders>
            <w:shd w:val="clear" w:color="000000" w:fill="FFFFFF"/>
          </w:tcPr>
          <w:p w14:paraId="64FABDAE" w14:textId="73D6174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навикулярный 4,0 - Винт длиной 30мм, 35мм, 40мм, 45мм, 50мм. Резьба диаметром 3,5мм. Резьба на винте неполная. Длина резбы 14мм. Головка винта полупотайная, диаметром 6мм, высотой 3,1мм под шестигранную отвертку S2,5, глубина шлица 1,4мм, диаметр винта на промежутке между головкой и резьбой 2,2мм. Винт имеет самонарезающую резьбу что позволяет фиксировать его без использования метчика. Рабочая часть винта имеет конусное начало, вершинный угол - 90°. Конусное начало имеет 1 подточку шириной 1,8мм, проходящая под углом 20°.  Имплантаты оценены по критериям безопасности и совместимости с процедурами магнитно-резонансной томографии.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2F6795" w:rsidRPr="003337BF" w14:paraId="19516234" w14:textId="77777777" w:rsidTr="006A1ECC">
        <w:trPr>
          <w:trHeight w:val="600"/>
        </w:trPr>
        <w:tc>
          <w:tcPr>
            <w:tcW w:w="852" w:type="dxa"/>
            <w:shd w:val="clear" w:color="auto" w:fill="FFFFFF"/>
            <w:noWrap/>
            <w:vAlign w:val="center"/>
          </w:tcPr>
          <w:p w14:paraId="2912FF0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8CEB73D" w14:textId="6484C82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Канюлированное сверло 3.5/1.2/150</w:t>
            </w:r>
          </w:p>
        </w:tc>
        <w:tc>
          <w:tcPr>
            <w:tcW w:w="12616" w:type="dxa"/>
            <w:tcBorders>
              <w:top w:val="nil"/>
              <w:left w:val="single" w:sz="4" w:space="0" w:color="auto"/>
              <w:bottom w:val="single" w:sz="4" w:space="0" w:color="auto"/>
              <w:right w:val="single" w:sz="4" w:space="0" w:color="auto"/>
            </w:tcBorders>
            <w:shd w:val="clear" w:color="000000" w:fill="FFFFFF"/>
          </w:tcPr>
          <w:p w14:paraId="0D588E22" w14:textId="7748EF2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Сверло канюлированное 3.5/1.2/150 – Длина сверла 150мм.  Диаметр рабочей части сверла 3,5мм, длина 15мм, вершинный угол 120°. Сверло канюлированное, диаметр канюлированного отверстия 1,2мм. Сверло имеет 3 острия, угол наклона спирали острия 25°. Хвостовик сверла цилиндрический. Материал изготовления: Медицинская антикаррозийная сталь,  соответствующая стандарту </w:t>
            </w:r>
          </w:p>
        </w:tc>
      </w:tr>
      <w:tr w:rsidR="002F6795" w:rsidRPr="003337BF" w14:paraId="2FC5AD9F" w14:textId="77777777" w:rsidTr="006A1ECC">
        <w:trPr>
          <w:trHeight w:val="600"/>
        </w:trPr>
        <w:tc>
          <w:tcPr>
            <w:tcW w:w="852" w:type="dxa"/>
            <w:shd w:val="clear" w:color="auto" w:fill="FFFFFF"/>
            <w:noWrap/>
            <w:vAlign w:val="center"/>
          </w:tcPr>
          <w:p w14:paraId="6231330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47FF1C9" w14:textId="54FE74A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канюлированное 2.5/1.2/150</w:t>
            </w:r>
          </w:p>
        </w:tc>
        <w:tc>
          <w:tcPr>
            <w:tcW w:w="12616" w:type="dxa"/>
            <w:tcBorders>
              <w:top w:val="nil"/>
              <w:left w:val="single" w:sz="4" w:space="0" w:color="auto"/>
              <w:bottom w:val="single" w:sz="4" w:space="0" w:color="auto"/>
              <w:right w:val="single" w:sz="4" w:space="0" w:color="auto"/>
            </w:tcBorders>
            <w:shd w:val="clear" w:color="000000" w:fill="FFFFFF"/>
          </w:tcPr>
          <w:p w14:paraId="0B6B55C2" w14:textId="440B0FD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канюлированное 2.5/1.2/150 – Длина сверла 150мм.  Диаметр рабочей части сверла 2,5мм, длина 15мм, вершинный угол 120°. Сверло канюлированное, диаметр канюлированного отверстия 1,2мм. Сверло имеет 3 острия, угол наклона спирали острия 25°.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2D48A7D1" w14:textId="77777777" w:rsidTr="006A1ECC">
        <w:trPr>
          <w:trHeight w:val="600"/>
        </w:trPr>
        <w:tc>
          <w:tcPr>
            <w:tcW w:w="852" w:type="dxa"/>
            <w:shd w:val="clear" w:color="auto" w:fill="FFFFFF"/>
            <w:noWrap/>
            <w:vAlign w:val="center"/>
          </w:tcPr>
          <w:p w14:paraId="4DA284C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ECD96B8" w14:textId="40CDFC4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канюлированное </w:t>
            </w:r>
          </w:p>
        </w:tc>
        <w:tc>
          <w:tcPr>
            <w:tcW w:w="12616" w:type="dxa"/>
            <w:tcBorders>
              <w:top w:val="nil"/>
              <w:left w:val="single" w:sz="4" w:space="0" w:color="auto"/>
              <w:bottom w:val="single" w:sz="4" w:space="0" w:color="auto"/>
              <w:right w:val="single" w:sz="4" w:space="0" w:color="auto"/>
            </w:tcBorders>
            <w:shd w:val="clear" w:color="000000" w:fill="FFFFFF"/>
          </w:tcPr>
          <w:p w14:paraId="601C0069" w14:textId="776AB9B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Длина сверла 100мм. Режущая часть сверла фазная. Диаметр в ведущей части сверла 2мм на расстоянии 8мм, далее переходит на диаметр 3мм до расстояния 18,5мм. На промежутке от 25мм до 72мм сверло сужается до диаметра 2,9мм. Сверло имеет 3 острия, вершинный угол 120°, угол наклона спирали острия 13°. Сверло канюлированное, диаметр канюлированного отверстия 1,2мм. Хвостовик сверла шестигранный диаметром 4,5/4,25 мм, длинной 28мм. Хвостовик сплащён до размера 3,48мм на расстоянии 15,5мм. Материал изготовления: Медицинская антикоррозийная сталь,  соответствующая стандарту ISO 7153-1.</w:t>
            </w:r>
          </w:p>
        </w:tc>
      </w:tr>
      <w:tr w:rsidR="002F6795" w:rsidRPr="003337BF" w14:paraId="53F75F41" w14:textId="77777777" w:rsidTr="006A1ECC">
        <w:trPr>
          <w:trHeight w:val="600"/>
        </w:trPr>
        <w:tc>
          <w:tcPr>
            <w:tcW w:w="852" w:type="dxa"/>
            <w:shd w:val="clear" w:color="auto" w:fill="FFFFFF"/>
            <w:noWrap/>
            <w:vAlign w:val="center"/>
          </w:tcPr>
          <w:p w14:paraId="575AD77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307CDB6" w14:textId="39538F2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интрамедуллярное гибкое 6.0; 7.0; 8.0; 9.0; 10.0; 11.0; 12.0; 13.0 (Hudson)</w:t>
            </w:r>
          </w:p>
        </w:tc>
        <w:tc>
          <w:tcPr>
            <w:tcW w:w="12616" w:type="dxa"/>
            <w:tcBorders>
              <w:top w:val="nil"/>
              <w:left w:val="single" w:sz="4" w:space="0" w:color="auto"/>
              <w:bottom w:val="single" w:sz="4" w:space="0" w:color="auto"/>
              <w:right w:val="single" w:sz="4" w:space="0" w:color="auto"/>
            </w:tcBorders>
            <w:shd w:val="clear" w:color="000000" w:fill="FFFFFF"/>
          </w:tcPr>
          <w:p w14:paraId="6D6B99C7" w14:textId="5464685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Канюлированные интрамедуллярные гибкие сверла применяются для рассверливания костномозгового канала, при интрамедуллярном остеосинтезе блокирующими стержнями, для создания ровного канала соответствующего диаметру вводимого стержня. Изготовлено из спиралевидно завитой стали, что позволяет сверлу изгибаться, не нарушая анатомические изгибы костномозгового канала. Все сверла имеют атакующий наконечник, диаметром ø 6 мм, 7мм, 8мм, 9мм, 10мм, 11мм, 12мм, 13мм с шагом 1 мм. Длина сверла 47.5 см. На каждом сверле имеется гайка, для соединения с Т-образным воротком, выполняющим роль рукоятки. Материал изготовления: Медицинская антикаррозийная сталь,  соответствующая стандарту ISO 7153-1. Инструменты не имеют сроков годности и стерилизации, т.к не подвергаются стерилизации заводом изготовителем и поставляются не стерильными.</w:t>
            </w:r>
          </w:p>
        </w:tc>
      </w:tr>
      <w:tr w:rsidR="002F6795" w:rsidRPr="003337BF" w14:paraId="7983ABFE" w14:textId="77777777" w:rsidTr="006A1ECC">
        <w:trPr>
          <w:trHeight w:val="600"/>
        </w:trPr>
        <w:tc>
          <w:tcPr>
            <w:tcW w:w="852" w:type="dxa"/>
            <w:shd w:val="clear" w:color="auto" w:fill="FFFFFF"/>
            <w:noWrap/>
            <w:vAlign w:val="center"/>
          </w:tcPr>
          <w:p w14:paraId="540E131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AFFF27D" w14:textId="55A690F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2.5/300</w:t>
            </w:r>
          </w:p>
        </w:tc>
        <w:tc>
          <w:tcPr>
            <w:tcW w:w="12616" w:type="dxa"/>
            <w:tcBorders>
              <w:top w:val="nil"/>
              <w:left w:val="single" w:sz="4" w:space="0" w:color="auto"/>
              <w:bottom w:val="single" w:sz="4" w:space="0" w:color="auto"/>
              <w:right w:val="single" w:sz="4" w:space="0" w:color="auto"/>
            </w:tcBorders>
            <w:shd w:val="clear" w:color="000000" w:fill="FFFFFF"/>
          </w:tcPr>
          <w:p w14:paraId="08066CAC" w14:textId="2B02D18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2,5/300 - Длина сверла 300мм, диаметр рабочей части сверла 2,5 мм длиной 45мм, вершинный угол 50°. Сверло имеет 2 острия, угол наклона спирали острия 25°.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19885C5A" w14:textId="77777777" w:rsidTr="006A1ECC">
        <w:trPr>
          <w:trHeight w:val="600"/>
        </w:trPr>
        <w:tc>
          <w:tcPr>
            <w:tcW w:w="852" w:type="dxa"/>
            <w:shd w:val="clear" w:color="auto" w:fill="FFFFFF"/>
            <w:noWrap/>
            <w:vAlign w:val="center"/>
          </w:tcPr>
          <w:p w14:paraId="4B6A213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18A05A4" w14:textId="72146BD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с измерительной шкалой 3.5/300</w:t>
            </w:r>
          </w:p>
        </w:tc>
        <w:tc>
          <w:tcPr>
            <w:tcW w:w="12616" w:type="dxa"/>
            <w:tcBorders>
              <w:top w:val="nil"/>
              <w:left w:val="single" w:sz="4" w:space="0" w:color="auto"/>
              <w:bottom w:val="single" w:sz="4" w:space="0" w:color="auto"/>
              <w:right w:val="single" w:sz="4" w:space="0" w:color="auto"/>
            </w:tcBorders>
            <w:shd w:val="clear" w:color="000000" w:fill="FFFFFF"/>
          </w:tcPr>
          <w:p w14:paraId="67072E4E" w14:textId="262DFE2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3,5/300 - Длина сверла 300мм, диаметр рабочей части сверла 3,5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196мм, берущие своё начало с отметки 20мм с шагом 5 мм до отметки 80мм.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5ABF212D" w14:textId="77777777" w:rsidTr="006A1ECC">
        <w:trPr>
          <w:trHeight w:val="600"/>
        </w:trPr>
        <w:tc>
          <w:tcPr>
            <w:tcW w:w="852" w:type="dxa"/>
            <w:shd w:val="clear" w:color="auto" w:fill="FFFFFF"/>
            <w:noWrap/>
            <w:vAlign w:val="center"/>
          </w:tcPr>
          <w:p w14:paraId="1F4B9F6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32EB019" w14:textId="1479C03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с измерительной шкалой 2.8/220</w:t>
            </w:r>
          </w:p>
        </w:tc>
        <w:tc>
          <w:tcPr>
            <w:tcW w:w="12616" w:type="dxa"/>
            <w:tcBorders>
              <w:top w:val="nil"/>
              <w:left w:val="single" w:sz="4" w:space="0" w:color="auto"/>
              <w:bottom w:val="single" w:sz="4" w:space="0" w:color="auto"/>
              <w:right w:val="single" w:sz="4" w:space="0" w:color="auto"/>
            </w:tcBorders>
            <w:shd w:val="clear" w:color="000000" w:fill="FFFFFF"/>
          </w:tcPr>
          <w:p w14:paraId="212670B9" w14:textId="4D7C795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2,8/220 - Длина сверла 220мм, диаметр рабочей части сверла 2,8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141мм, берущие своё начало с отметки 20мм с шагом 5 мм до отметки 70мм.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7DFA7C93" w14:textId="77777777" w:rsidTr="006A1ECC">
        <w:trPr>
          <w:trHeight w:val="600"/>
        </w:trPr>
        <w:tc>
          <w:tcPr>
            <w:tcW w:w="852" w:type="dxa"/>
            <w:shd w:val="clear" w:color="auto" w:fill="FFFFFF"/>
            <w:noWrap/>
            <w:vAlign w:val="center"/>
          </w:tcPr>
          <w:p w14:paraId="7168AF7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82116B7" w14:textId="1DD0D9B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Спица Киршнера с перьевой, с трехгранной заточкой 1.8x210мм, 2.0x210мм, 2.2x210мм, 1.8x310мм, 2.0x310мм, 1.8x380мм, 2.0x380мм</w:t>
            </w:r>
          </w:p>
        </w:tc>
        <w:tc>
          <w:tcPr>
            <w:tcW w:w="12616" w:type="dxa"/>
            <w:tcBorders>
              <w:top w:val="nil"/>
              <w:left w:val="single" w:sz="4" w:space="0" w:color="auto"/>
              <w:bottom w:val="single" w:sz="4" w:space="0" w:color="auto"/>
              <w:right w:val="single" w:sz="4" w:space="0" w:color="auto"/>
            </w:tcBorders>
            <w:shd w:val="clear" w:color="000000" w:fill="FFFFFF"/>
          </w:tcPr>
          <w:p w14:paraId="08714F43" w14:textId="3B47972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Спица Киршнера диаметром 1,8мм, 2,0мм, 2,2мм длиной 210мм, 310мм, 380мм. Остриё сверху сплащено на размер 0,9мм, кончик треугольный, перьевой. Хвостовик расширяется до размера 2,0мм в ширину и сужен на толщине до 1,5мм.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maх., Cr - 17, 0 - 19,0% max., Mo - 2,25 - 3,0%, Ni - 13,0 - 15,0%, Cu - 0,5% max., Fe – остальное.</w:t>
            </w:r>
          </w:p>
        </w:tc>
      </w:tr>
      <w:tr w:rsidR="002F6795" w:rsidRPr="003337BF" w14:paraId="56B8FF26" w14:textId="77777777" w:rsidTr="006A1ECC">
        <w:trPr>
          <w:trHeight w:val="600"/>
        </w:trPr>
        <w:tc>
          <w:tcPr>
            <w:tcW w:w="852" w:type="dxa"/>
            <w:shd w:val="clear" w:color="auto" w:fill="FFFFFF"/>
            <w:noWrap/>
            <w:vAlign w:val="center"/>
          </w:tcPr>
          <w:p w14:paraId="0D8A1F4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6DF5EE2" w14:textId="703D67D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широкая, компрессионная, с ограниченным контактом 8отв. L-173,  10отв. L-215, 12отв. L-257, 14отв. L-299</w:t>
            </w:r>
          </w:p>
        </w:tc>
        <w:tc>
          <w:tcPr>
            <w:tcW w:w="12616" w:type="dxa"/>
            <w:tcBorders>
              <w:top w:val="nil"/>
              <w:left w:val="single" w:sz="4" w:space="0" w:color="auto"/>
              <w:bottom w:val="single" w:sz="4" w:space="0" w:color="auto"/>
              <w:right w:val="single" w:sz="4" w:space="0" w:color="auto"/>
            </w:tcBorders>
            <w:shd w:val="clear" w:color="000000" w:fill="FFFFFF"/>
          </w:tcPr>
          <w:p w14:paraId="4247C763" w14:textId="447FAFB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широкая, компрессионная, с ограниченным контактом,  шириной 18 мм, толщиной 5,7 мм, длиной 173мм, 215мм, 257мм, 299мм. Количество отверстий 8, 10, 12, 14 для блокирующих винтов диаметром 5,0 мм, данные отверстия имеют опорную конусную часть и нарезную цилиндрическую. Имеется 2 овальных компрессионных отверстия под кортикальные винты диаметром 5,0 мм, по одной в диафизарных частях. имеются отверстия для спиц Киршнера диаметром 2 мм. Блокируемые отверстия не совмещены с овальными компрессионными отверстиями.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6B72BE47" w14:textId="77777777" w:rsidTr="006A1ECC">
        <w:trPr>
          <w:trHeight w:val="600"/>
        </w:trPr>
        <w:tc>
          <w:tcPr>
            <w:tcW w:w="852" w:type="dxa"/>
            <w:shd w:val="clear" w:color="auto" w:fill="FFFFFF"/>
            <w:noWrap/>
            <w:vAlign w:val="center"/>
          </w:tcPr>
          <w:p w14:paraId="12213B0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FE18C47" w14:textId="7EC4C66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широкая для большеберцовой кости, левая/правая 4отв. L-116, 6отв. L-158, 8отв. L-200</w:t>
            </w:r>
          </w:p>
        </w:tc>
        <w:tc>
          <w:tcPr>
            <w:tcW w:w="12616" w:type="dxa"/>
            <w:tcBorders>
              <w:top w:val="nil"/>
              <w:left w:val="single" w:sz="4" w:space="0" w:color="auto"/>
              <w:bottom w:val="single" w:sz="4" w:space="0" w:color="auto"/>
              <w:right w:val="single" w:sz="4" w:space="0" w:color="auto"/>
            </w:tcBorders>
            <w:shd w:val="clear" w:color="000000" w:fill="FFFFFF"/>
          </w:tcPr>
          <w:p w14:paraId="2ACF3D63" w14:textId="7185619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широкая для большеберцовой кости, левая и правая, для остеосинтеза переломов проксимального отдела большеберцовой  кости, длиной от 116мм, 158мм, 200мм. 4, 6, 8 блокируемых отверстий в диафизарной части пластины, в мыщелковой части 3 блокируемых отверстия, для блокируемых винтов диаметром 5,0 мм, данные отверстия имеют опорную конусную часть и нарезную цилиндрическую. В диафизарной части имеются овальные отверстия для кортикальных винтов диаметром 4,5 мм, для создания компрессии. Имеются отверстия для спиц Киршнера, диаметром 2,0 мм. Конструкция пластин позволяет их интраоперационный изгиб. Блокируемые отверстия не совмещены с овальными компрессионными отверстиями. Импланты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34A86041" w14:textId="77777777" w:rsidTr="006A1ECC">
        <w:trPr>
          <w:trHeight w:val="600"/>
        </w:trPr>
        <w:tc>
          <w:tcPr>
            <w:tcW w:w="852" w:type="dxa"/>
            <w:shd w:val="clear" w:color="auto" w:fill="FFFFFF"/>
            <w:noWrap/>
            <w:vAlign w:val="center"/>
          </w:tcPr>
          <w:p w14:paraId="2BFA964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7646F52" w14:textId="5DFCDCB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для мыщелков большеберцовой кости, левая, правая, 5отв. L-150, 6отв. L-</w:t>
            </w:r>
            <w:r w:rsidRPr="002F6795">
              <w:rPr>
                <w:rFonts w:ascii="Times New Roman" w:hAnsi="Times New Roman" w:cs="Times New Roman"/>
                <w:sz w:val="18"/>
                <w:szCs w:val="18"/>
              </w:rPr>
              <w:lastRenderedPageBreak/>
              <w:t>171; 7отв. L-192; 8отв. L-213</w:t>
            </w:r>
          </w:p>
        </w:tc>
        <w:tc>
          <w:tcPr>
            <w:tcW w:w="12616" w:type="dxa"/>
            <w:tcBorders>
              <w:top w:val="nil"/>
              <w:left w:val="single" w:sz="4" w:space="0" w:color="auto"/>
              <w:bottom w:val="single" w:sz="4" w:space="0" w:color="auto"/>
              <w:right w:val="single" w:sz="4" w:space="0" w:color="auto"/>
            </w:tcBorders>
            <w:shd w:val="clear" w:color="000000" w:fill="FFFFFF"/>
          </w:tcPr>
          <w:p w14:paraId="730F7FD7" w14:textId="24FEA53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lastRenderedPageBreak/>
              <w:t xml:space="preserve">Пластина для мыщелков большеберцовой кости левая/правая - используется при многооскольчатых переломах проксимального отдела и мыщелков большеберцовой кости. Пластина фигурная – 3D. Анатомический дизайн пластины отражает форму кости. Пластина  левая/правая. Толщина пластины 4,5мм. Длина пластины L-150мм, 171мм, 192мм, 213мм, ширина пластины в диафизарной части 15мм, в эпифизарной 35,5мм. Резьбовые отверстия имеют выпуклость </w:t>
            </w:r>
            <w:r w:rsidRPr="002F6795">
              <w:rPr>
                <w:rFonts w:ascii="Times New Roman" w:hAnsi="Times New Roman" w:cs="Times New Roman"/>
                <w:sz w:val="18"/>
                <w:szCs w:val="18"/>
              </w:rPr>
              <w:lastRenderedPageBreak/>
              <w:t xml:space="preserve">в нижней части отверстия, что позволяет спрятать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4, 5, 6,  и 7 , </w:t>
            </w:r>
            <w:r w:rsidRPr="002F6795">
              <w:rPr>
                <w:rFonts w:ascii="Times New Roman" w:hAnsi="Times New Roman" w:cs="Times New Roman"/>
                <w:b/>
                <w:bCs/>
                <w:sz w:val="18"/>
                <w:szCs w:val="18"/>
              </w:rPr>
              <w:t xml:space="preserve">8 </w:t>
            </w:r>
            <w:r w:rsidRPr="002F6795">
              <w:rPr>
                <w:rFonts w:ascii="Times New Roman" w:hAnsi="Times New Roman" w:cs="Times New Roman"/>
                <w:sz w:val="18"/>
                <w:szCs w:val="18"/>
              </w:rPr>
              <w:t xml:space="preserve"> отверстий с двухзаходной резьбой 6,2мм, 3 отверстия с двуступенчатым диаметром 2,1мм на 3мм под спицы Киршнера и для крепления шаблон-накладки и 1 отверстий с резьбой М4 для фиксации шаблон-накладки. В диафизарной части пластины находится 1 отверстие диаметром 2,1мм под спицы Киршнера на расстоянии 19,5мм от края диафизарной части пластины, 5 отверстий с двухзаходной резьбой 6,2мм на расстоянии 9мм от края диафизарной части пластины, на расстоянии 30мм, 72мм, 93мм, 116мм от края диафизарной части пластины и 1 компрессионное отверстие диаметром 4,5мм на расстоянии 51мм от края диафизарной части пластины, позволяющее провести компрессию на промежутке 4мм. Блокируемые отверстия не совмещены с овальными компрессионными отверстиями. Имеются отверстия для спицы Киршнера диаметром 2,0 мм.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Диафизарная часть пластины изогнута по переменному радиусу R74,5 на R65,5 перепад высоты дистальной и проксимальной части пластины 15мм.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w:t>
            </w:r>
          </w:p>
        </w:tc>
      </w:tr>
      <w:tr w:rsidR="002F6795" w:rsidRPr="003337BF" w14:paraId="0CA779C1" w14:textId="77777777" w:rsidTr="006A1ECC">
        <w:trPr>
          <w:trHeight w:val="600"/>
        </w:trPr>
        <w:tc>
          <w:tcPr>
            <w:tcW w:w="852" w:type="dxa"/>
            <w:shd w:val="clear" w:color="auto" w:fill="FFFFFF"/>
            <w:noWrap/>
            <w:vAlign w:val="center"/>
          </w:tcPr>
          <w:p w14:paraId="3A816EE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288BD8F" w14:textId="48AB932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для мыщелков бедренной кости, левая/правая 8отв. L- 221, 10отв. L- 263</w:t>
            </w:r>
          </w:p>
        </w:tc>
        <w:tc>
          <w:tcPr>
            <w:tcW w:w="12616" w:type="dxa"/>
            <w:tcBorders>
              <w:top w:val="nil"/>
              <w:left w:val="single" w:sz="4" w:space="0" w:color="auto"/>
              <w:bottom w:val="single" w:sz="4" w:space="0" w:color="auto"/>
              <w:right w:val="single" w:sz="4" w:space="0" w:color="auto"/>
            </w:tcBorders>
            <w:shd w:val="clear" w:color="000000" w:fill="FFFFFF"/>
          </w:tcPr>
          <w:p w14:paraId="22DCD36B" w14:textId="58151F7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мыщелков бедренной кости (левая, правая), длиной 221 мм, 263 мм. 8 и 10 блокируемых отверстий в диафизарной части пластины, в мыщелковой части 6 отверстий для блокирующих винтов диаметром 5,0 мм и не более  одно отверстия для канюлированного блокирующего винта диаметром 7,3 мм, данные отверстия имеют опорную конусную часть и нарезную цилиндрическую. В диафизарной части пластины Имеется не более одного овального компрессионного отверстия для кортикального винта диаметром 4,5 мм.Блокируемые отверстия не совмещены с овальными компрессионными отверстиями. Имеются отверстия для спицы Киршнера диаметром 2,0 мм.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7B70C4B0" w14:textId="77777777" w:rsidTr="006A1ECC">
        <w:trPr>
          <w:trHeight w:val="600"/>
        </w:trPr>
        <w:tc>
          <w:tcPr>
            <w:tcW w:w="852" w:type="dxa"/>
            <w:shd w:val="clear" w:color="auto" w:fill="FFFFFF"/>
            <w:noWrap/>
            <w:vAlign w:val="center"/>
          </w:tcPr>
          <w:p w14:paraId="0FF6985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23EF011" w14:textId="7939D82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большеберцовая проксимальная латеральная левая/правая 3отв. L-131, 4отв. L-152,  8отв. L-236</w:t>
            </w:r>
          </w:p>
        </w:tc>
        <w:tc>
          <w:tcPr>
            <w:tcW w:w="12616" w:type="dxa"/>
            <w:tcBorders>
              <w:top w:val="nil"/>
              <w:left w:val="single" w:sz="4" w:space="0" w:color="auto"/>
              <w:bottom w:val="single" w:sz="4" w:space="0" w:color="auto"/>
              <w:right w:val="single" w:sz="4" w:space="0" w:color="auto"/>
            </w:tcBorders>
            <w:shd w:val="clear" w:color="000000" w:fill="FFFFFF"/>
          </w:tcPr>
          <w:p w14:paraId="438C60F7" w14:textId="3D644AE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большеберцовая проксимальная латеральная (левая, правая), длиной 131мм, 152мм, 236мм толщиной 3,5 мм, количество блокируемых отверстий в диафизарной части 3, 4, 8, в мыщелковой части 3 блокируемых отверстия для блокируемых винтов диаметром 5,0 мм, данные отверстия имеют опорную конусную часть и нарезную цилиндрическую. В диафизарной части Имеется одно овальное компрессионное отверстие для кортикального винта диаметром 4,5 мм. Имеются отверстия для спицы Киршнера диаметром 2,0 мм. Блокируемые отверстия не совмещены с овальными компрессионными отверстиями. Маркировка пластин синим цветом.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5918EB32" w14:textId="77777777" w:rsidTr="006A1ECC">
        <w:trPr>
          <w:trHeight w:val="600"/>
        </w:trPr>
        <w:tc>
          <w:tcPr>
            <w:tcW w:w="852" w:type="dxa"/>
            <w:shd w:val="clear" w:color="auto" w:fill="FFFFFF"/>
            <w:noWrap/>
            <w:vAlign w:val="center"/>
          </w:tcPr>
          <w:p w14:paraId="3036866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6CFF26B" w14:textId="3B26097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бедренной кости проксимальная правая/левая 2отв. L-132, 4отв. L-174,  6отв. L-216, 8отв. L-258</w:t>
            </w:r>
          </w:p>
        </w:tc>
        <w:tc>
          <w:tcPr>
            <w:tcW w:w="12616" w:type="dxa"/>
            <w:tcBorders>
              <w:top w:val="nil"/>
              <w:left w:val="single" w:sz="4" w:space="0" w:color="auto"/>
              <w:bottom w:val="single" w:sz="4" w:space="0" w:color="auto"/>
              <w:right w:val="single" w:sz="4" w:space="0" w:color="auto"/>
            </w:tcBorders>
            <w:shd w:val="clear" w:color="000000" w:fill="FFFFFF"/>
          </w:tcPr>
          <w:p w14:paraId="6293BF25" w14:textId="4B9A6EB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бедренной кости проксимальная (левая, правая), длиной 132 мм, 174мм, 216мм, 258мм,  в диафизарной части пластины 2, 4, 6, 8 блокируемых отверстий, для блокируемых винтов диаметром 5 мм. В проксимальной  части 2 отверстия для канюлированных блокирующих винтов диаметром 7,3 мм.  Имеются отверстия для спицы Киршнера диаметром 2,0 мм. В диафизарной части Имеется не более одного овальное компрессионное отверстие для кортикального винта диаметром 4,5 мм.  Блокируемые отверстия не совмещены с овальными компрессионными отверстиями. Маркировка пластин синим цветом.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53ECD36E" w14:textId="77777777" w:rsidTr="006A1ECC">
        <w:trPr>
          <w:trHeight w:val="600"/>
        </w:trPr>
        <w:tc>
          <w:tcPr>
            <w:tcW w:w="852" w:type="dxa"/>
            <w:shd w:val="clear" w:color="auto" w:fill="FFFFFF"/>
            <w:noWrap/>
            <w:vAlign w:val="center"/>
          </w:tcPr>
          <w:p w14:paraId="2C03C79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80BB675" w14:textId="3D46D89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бедренная проксимальная околопротезная короткая левая/правая 6отв.L-222, 8отв.L-274, 10отв.L-326, 12отв.L-378</w:t>
            </w:r>
          </w:p>
        </w:tc>
        <w:tc>
          <w:tcPr>
            <w:tcW w:w="12616" w:type="dxa"/>
            <w:tcBorders>
              <w:top w:val="nil"/>
              <w:left w:val="single" w:sz="4" w:space="0" w:color="auto"/>
              <w:bottom w:val="single" w:sz="4" w:space="0" w:color="auto"/>
              <w:right w:val="single" w:sz="4" w:space="0" w:color="auto"/>
            </w:tcBorders>
            <w:shd w:val="clear" w:color="000000" w:fill="FFFFFF"/>
          </w:tcPr>
          <w:p w14:paraId="6463637E" w14:textId="7E9714E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пластина бедренная проксимальная околопротезная левая/правая 6отв.L-222мм, 8отв.L-274мм, 10отв.L-326мм, 12отв.L-378мм используется при перипротезных переломах бедренной кости. Пластина фигурная – 3D. Анатомический дизайн пластины отражает форму кости. Пластина  правая/левая. Толщина пластины в диафизарной части 6мм, в эпифизарной 4мм. Длина пластины L-222мм, 274мм, 326мм, 378мм, ширина пластины в диафизарной части 18мм, в эпифизарной 28мм. Резьбовые отверстия имеют выпуклость в нижней части отверстия, что позволяет спратать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17 фазированных отверстий с двухзаходной резьбой 6,2мм. Отверстия расположены в трёх рядах центральный и два боковых под углом 3°. Расстояние между рядями 7,5мм, центральный ряд сдвинут относительно боковых на 8мм, 6, 8, 10, 12 отверстий диаметром 2,1мм под спицы Киршнера для позиционирования пластины на кости и 12 отверстий диаметром 2,1мм прошивающих пластину вдоль под серкляжную проволоку. В диафизарной части пластины находится 1 компрессионное отверстие диаметром 2,7мм длиной 6мм под спицу Киршнера на расстоянии 4мм от края диафизарной части пластины, 2 отверстия с двухзаходной резьбой диаметром 6,2мм, расстояние между отверстиями 26мм и 10 отверстий диаметром 2,1мм прошивающих пластину вдоль под серкляжную проволоку.  Блокируемые отверстия не совмещены с овальными компрессионными отверстиями. Маркировка пластин синим цветом. Конструкция пластин позволяет их интраоперационный изгиб. Импланты оценены по критериям безопасности и совместимости с процедурами магнитно-резонансной томографии. Диафизарная часть пластины изогнута по радиусу R1000мм, перепад высоты дистальной и проксимальной части пластины 8,5мм. Эпифизарная часть в форме двузубого крюка. Материал изготовления: сплав титана, соответствующий международному стандарту ISO 5832/2 для изделий, имплантируемых в человеческий </w:t>
            </w:r>
            <w:r w:rsidRPr="002F6795">
              <w:rPr>
                <w:rFonts w:ascii="Times New Roman" w:hAnsi="Times New Roman" w:cs="Times New Roman"/>
                <w:sz w:val="18"/>
                <w:szCs w:val="18"/>
              </w:rPr>
              <w:lastRenderedPageBreak/>
              <w:t>организм. Пластина синего цвета.</w:t>
            </w:r>
          </w:p>
        </w:tc>
      </w:tr>
      <w:tr w:rsidR="002F6795" w:rsidRPr="003337BF" w14:paraId="11BFC7A6" w14:textId="77777777" w:rsidTr="006A1ECC">
        <w:trPr>
          <w:trHeight w:val="600"/>
        </w:trPr>
        <w:tc>
          <w:tcPr>
            <w:tcW w:w="852" w:type="dxa"/>
            <w:shd w:val="clear" w:color="auto" w:fill="FFFFFF"/>
            <w:noWrap/>
            <w:vAlign w:val="center"/>
          </w:tcPr>
          <w:p w14:paraId="3F780A1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B26DF40" w14:textId="61F05DC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винт канюлированный 7.3x65мм, 70мм, 75мм, 80мм, 85мм, 90мм, 95мм, 100мм </w:t>
            </w:r>
          </w:p>
        </w:tc>
        <w:tc>
          <w:tcPr>
            <w:tcW w:w="12616" w:type="dxa"/>
            <w:tcBorders>
              <w:top w:val="nil"/>
              <w:left w:val="single" w:sz="4" w:space="0" w:color="auto"/>
              <w:bottom w:val="single" w:sz="4" w:space="0" w:color="auto"/>
              <w:right w:val="single" w:sz="4" w:space="0" w:color="auto"/>
            </w:tcBorders>
            <w:shd w:val="clear" w:color="000000" w:fill="FFFFFF"/>
          </w:tcPr>
          <w:p w14:paraId="1D4F997B" w14:textId="050B119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Винты блокирующие канюлированные: винты имеют резьбу по внешнему диаметру головки,  что позволяет достичь блокирования при вкручивании винта в пластину, диаметр винтов 7,3 мм. Длина винтов 65мм, 70мм, 75мм, 80мм, 85мм, 90мм, 95мм, 100мм. Диаметр головки винта 9,0 мм, под отвертку «звездочка»  S5,0. Диаметр канюлированного отверстия 2,2 мм. Резьба на всю длину ножки винта. Импланты оценены по критериям безопасности и совместимости с процедурами магнитно-резонансной томографии. Все винты имеют самонарезающую резьбу, что позволяет фиксировать их без использования метчика. Маркировка винтов синим цветом.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44636B59" w14:textId="77777777" w:rsidTr="006A1ECC">
        <w:trPr>
          <w:trHeight w:val="600"/>
        </w:trPr>
        <w:tc>
          <w:tcPr>
            <w:tcW w:w="852" w:type="dxa"/>
            <w:shd w:val="clear" w:color="auto" w:fill="FFFFFF"/>
            <w:noWrap/>
            <w:vAlign w:val="center"/>
          </w:tcPr>
          <w:p w14:paraId="055AD51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8AEA104" w14:textId="5D4A0F8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кортикальный самонарезающий 4.5x36, 38, 40, 42, 44, 46, 48, 50, 52, 54, 56, 58, 60, 65, 70</w:t>
            </w:r>
          </w:p>
        </w:tc>
        <w:tc>
          <w:tcPr>
            <w:tcW w:w="12616" w:type="dxa"/>
            <w:tcBorders>
              <w:top w:val="nil"/>
              <w:left w:val="single" w:sz="4" w:space="0" w:color="auto"/>
              <w:bottom w:val="single" w:sz="4" w:space="0" w:color="auto"/>
              <w:right w:val="single" w:sz="4" w:space="0" w:color="auto"/>
            </w:tcBorders>
            <w:shd w:val="clear" w:color="000000" w:fill="FFFFFF"/>
          </w:tcPr>
          <w:p w14:paraId="2E63C403" w14:textId="14AE453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Винты кортикальные: диаметр винтов 4,5 мм. Длина винтов 36мм, 38мм, 40мм, 42мм, 44мм, 46мм, 48мм, 50мм, 52мм, 54мм, 56мм, 58мм, 60мм, 65мм, 70мм. Диаметр головки винта 8 мм, высота головки винта 4,6 мм, под отвертку «звездочка» S3,5. Резьба на всю длину ножки винта. Все винты имеют самонарезающую резьбу, что позволяет  фиксировать их без использования метчика. Маркировка винтов желтым цветом.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6E3E08BB" w14:textId="77777777" w:rsidTr="006A1ECC">
        <w:trPr>
          <w:trHeight w:val="600"/>
        </w:trPr>
        <w:tc>
          <w:tcPr>
            <w:tcW w:w="852" w:type="dxa"/>
            <w:shd w:val="clear" w:color="auto" w:fill="FFFFFF"/>
            <w:noWrap/>
            <w:vAlign w:val="center"/>
          </w:tcPr>
          <w:p w14:paraId="351A216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67F5D3B" w14:textId="7D429A6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5.0x30, 32, 34, 36, 38, 40, 42, 44, 46, 48, 50, 52, 54, 56, 58, 60, 65, 70, 75, 80, 85, 90, 95, 100, 105 </w:t>
            </w:r>
          </w:p>
        </w:tc>
        <w:tc>
          <w:tcPr>
            <w:tcW w:w="12616" w:type="dxa"/>
            <w:tcBorders>
              <w:top w:val="nil"/>
              <w:left w:val="single" w:sz="4" w:space="0" w:color="auto"/>
              <w:bottom w:val="single" w:sz="4" w:space="0" w:color="auto"/>
              <w:right w:val="single" w:sz="4" w:space="0" w:color="auto"/>
            </w:tcBorders>
            <w:shd w:val="clear" w:color="000000" w:fill="FFFFFF"/>
          </w:tcPr>
          <w:p w14:paraId="1F2875DB" w14:textId="7CA3134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блокирующий 5,0 - Винт длиной 30мм, 32мм, 34мм, 36мм, 38мм, 40мм, 42мм, 44мм, 46мм, 48мм, 50мм, 52мм, 54мм, 56мм, 58мм, 60мм, 65мм, 70мм, 75мм, 80мм, 85мм, 90мм, 95мм, 100мм, 105мм. Резьба двухзаходная диаметром 5мм. Резьба на винте полная. Головка винта цилиндрическая с двухзаходной резьбой диаметром 6,2мм, высотой 4,3мм под отвертку типа Torx Т15, глубина шлица 3мм. Винт имеет самонарезающую резьбу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8мм, проходящие по радиусу R20мм.  Имплантаты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w:t>
            </w:r>
          </w:p>
        </w:tc>
      </w:tr>
      <w:tr w:rsidR="002F6795" w:rsidRPr="003337BF" w14:paraId="7E2FF81B" w14:textId="77777777" w:rsidTr="006A1ECC">
        <w:trPr>
          <w:trHeight w:val="600"/>
        </w:trPr>
        <w:tc>
          <w:tcPr>
            <w:tcW w:w="852" w:type="dxa"/>
            <w:shd w:val="clear" w:color="auto" w:fill="FFFFFF"/>
            <w:noWrap/>
            <w:vAlign w:val="center"/>
          </w:tcPr>
          <w:p w14:paraId="5CE1D44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E99D327" w14:textId="7F29BAD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остеотомии большеберцовой кости левая/правая 5мм, 7,5мм, 9мм, 10мм, 11мм, 12,5мм, 15мм, 17,5мм</w:t>
            </w:r>
          </w:p>
        </w:tc>
        <w:tc>
          <w:tcPr>
            <w:tcW w:w="12616" w:type="dxa"/>
            <w:tcBorders>
              <w:top w:val="nil"/>
              <w:left w:val="single" w:sz="4" w:space="0" w:color="auto"/>
              <w:bottom w:val="single" w:sz="4" w:space="0" w:color="auto"/>
              <w:right w:val="single" w:sz="4" w:space="0" w:color="auto"/>
            </w:tcBorders>
            <w:shd w:val="clear" w:color="000000" w:fill="FFFFFF"/>
          </w:tcPr>
          <w:p w14:paraId="4E4668D1" w14:textId="17271D4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дистанцирующая для большеберцовой кости, правая/левая для подмыщелковой остеотомии большеберцовой кости. Имеет 2 блокируемых отверстия для спонгиозных винтов диаметром 6,5 мм, и 2 блокируемых отверстия для блокируемых винтов диаметром 5,0 мм, данные отверстия имеют опорную конусную часть и нарезную цилиндрическую. Имеет дистанцирующий упор высотой 5 мм; 7,5 мм; 9 мм; 10 мм; 11 мм; 12,5 мм; 15 мм; 17,5 мм, на выбор оперирующего врача. Имеются 3 отверстия для спиц Киршнера диаметром 2 мм.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2B7EF944" w14:textId="77777777" w:rsidTr="006A1ECC">
        <w:trPr>
          <w:trHeight w:val="600"/>
        </w:trPr>
        <w:tc>
          <w:tcPr>
            <w:tcW w:w="852" w:type="dxa"/>
            <w:shd w:val="clear" w:color="auto" w:fill="FFFFFF"/>
            <w:noWrap/>
            <w:vAlign w:val="center"/>
          </w:tcPr>
          <w:p w14:paraId="114E306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FA2A36B" w14:textId="7EF1426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пластина для остеотомии бедренной кости 5мм, 7,5мм, 9мм, 10мм, 11мм, 12,5мм, 15мм, 17,5мм</w:t>
            </w:r>
          </w:p>
        </w:tc>
        <w:tc>
          <w:tcPr>
            <w:tcW w:w="12616" w:type="dxa"/>
            <w:tcBorders>
              <w:top w:val="nil"/>
              <w:left w:val="single" w:sz="4" w:space="0" w:color="auto"/>
              <w:bottom w:val="single" w:sz="4" w:space="0" w:color="auto"/>
              <w:right w:val="single" w:sz="4" w:space="0" w:color="auto"/>
            </w:tcBorders>
            <w:shd w:val="clear" w:color="000000" w:fill="FFFFFF"/>
          </w:tcPr>
          <w:p w14:paraId="1D644A31" w14:textId="529BE7B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дистанцирующая для бедренной кости, левая/правая, для надмыщелковой остеотомии бедреной кости. Имеет 3 блокируемых отверстия для спонгиозных винтов диаметром 6,5 мм в мыщелковой части пластины, и 3 блокируемых отверстия для винтов диаметром 5,0 мм в диафизарной части пластины, данные отверстия имеют опорную конусную часть и нарезную цилиндрическую. имеются овальные компрессионные отверстия для кортикальных винтов диаметром 4,5 мм.  Блокируемые отверстия не совмещены с овальными компрессионными отверстиями. Пластина Имеет дистанцирующий упор высотой 5 мм; 7,5 мм; 9 мм; 10 мм; 11 мм; 12,5 мм; 15 мм; 17,5 мм, на выбор оперирующего врача. Имеются отверстия для спиц киршнера диаметром 2 мм. Конструкция пластин позволяет их интраоперационный изгиб. Имплантаты оценены по критериям безопасности и совместимости с процедурами магнитно-резонансной томографии. Материал изготовления-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F6795" w:rsidRPr="003337BF" w14:paraId="4D5231B4" w14:textId="77777777" w:rsidTr="006A1ECC">
        <w:trPr>
          <w:trHeight w:val="600"/>
        </w:trPr>
        <w:tc>
          <w:tcPr>
            <w:tcW w:w="852" w:type="dxa"/>
            <w:shd w:val="clear" w:color="auto" w:fill="FFFFFF"/>
            <w:noWrap/>
            <w:vAlign w:val="center"/>
          </w:tcPr>
          <w:p w14:paraId="412D79C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8A57321" w14:textId="088CB50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винт спонгиозный 6.5x35, 40, 45, 50, 55, 60, 65, 70 Т</w:t>
            </w:r>
          </w:p>
        </w:tc>
        <w:tc>
          <w:tcPr>
            <w:tcW w:w="12616" w:type="dxa"/>
            <w:tcBorders>
              <w:top w:val="nil"/>
              <w:left w:val="single" w:sz="4" w:space="0" w:color="auto"/>
              <w:bottom w:val="single" w:sz="4" w:space="0" w:color="auto"/>
              <w:right w:val="single" w:sz="4" w:space="0" w:color="auto"/>
            </w:tcBorders>
            <w:shd w:val="clear" w:color="000000" w:fill="FFFFFF"/>
          </w:tcPr>
          <w:p w14:paraId="4E3E766E" w14:textId="4215420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спонгиозный 6.5– Винт длиной 35мм, 40мм, 45мм, 50мм, 55мм, 60мм, 65мм, 70мм.  Резьба спонгиозная диаметром 6,5/3,3мм. Резьба на винте полная. Головка винта цилиндрическая с двухзаходной резьбой диаметром 8,5мм, высотой 3,3мм, высота головки 4,3мм, под отвертку типа Torx Т30, глубина шлица 2,7мм. Винт имеет самонарезающую резьбу что позволяет фиксировать его без использования метчика. Рабочая часть винта имеет конусное начало, вершинный угол - 120°. Конусное начало имеет 3 подточки по радиусу R20мм. Имплантаты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N-0,1%maх., Cr-17,0-19,0% max., Mo-2,25-3,0%, Ni-13,0-15,0%, Cu-0,5% max., Fe-остальное.</w:t>
            </w:r>
          </w:p>
        </w:tc>
      </w:tr>
      <w:tr w:rsidR="002F6795" w:rsidRPr="003337BF" w14:paraId="31D085BB" w14:textId="77777777" w:rsidTr="006A1ECC">
        <w:trPr>
          <w:trHeight w:val="600"/>
        </w:trPr>
        <w:tc>
          <w:tcPr>
            <w:tcW w:w="852" w:type="dxa"/>
            <w:shd w:val="clear" w:color="auto" w:fill="FFFFFF"/>
            <w:noWrap/>
            <w:vAlign w:val="center"/>
          </w:tcPr>
          <w:p w14:paraId="654994C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2DCFCE4" w14:textId="190A423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Инструменты </w:t>
            </w:r>
          </w:p>
        </w:tc>
        <w:tc>
          <w:tcPr>
            <w:tcW w:w="12616" w:type="dxa"/>
            <w:tcBorders>
              <w:top w:val="nil"/>
              <w:left w:val="single" w:sz="4" w:space="0" w:color="auto"/>
              <w:bottom w:val="single" w:sz="4" w:space="0" w:color="auto"/>
              <w:right w:val="single" w:sz="4" w:space="0" w:color="auto"/>
            </w:tcBorders>
            <w:shd w:val="clear" w:color="000000" w:fill="FFFFFF"/>
          </w:tcPr>
          <w:p w14:paraId="02DEA0EE" w14:textId="4492EB9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Инструменты для остеотомии - Набор инструментов предназначен для имплантации дистанцирующих клиновидных пластин для восстановления прямолинейности нижних конечностей. Все инструменты местятся на двух поддонах в специальном контейнере предназнвченом для стерилизации и хранения. В состав набора инструментов входят следующие инструменты: Спица-направитель с ушком по которой заводится направитель для остеотомии, 2 комплекта расширителей (16° и 20°) для опредиления угла остеотомии и прибор для их крепления, измерительглубины отверстий, направитель компрессионный 3,2мм, 2 спицы Киршнера 2,0/220 мм, динамометрическая рукоятка Т со сцеплением, 2 остеотома с остриём шириной 25мм и 35мм, 2 сверла с измерительной шкалой 3,2/220мм и 4,0/220мм, измеритель длины винтов, 4 наконечника с разными шлицами для закручивания винтов (Т25-1/4, канюлированный Т30-1/4, S3,5-1/4, </w:t>
            </w:r>
            <w:r w:rsidRPr="002F6795">
              <w:rPr>
                <w:rFonts w:ascii="Times New Roman" w:hAnsi="Times New Roman" w:cs="Times New Roman"/>
                <w:sz w:val="18"/>
                <w:szCs w:val="18"/>
              </w:rPr>
              <w:lastRenderedPageBreak/>
              <w:t>канюлированный S5-1/4) и 2 втулки направляющие 7,0/4,0 мм и 9,0/3,2 мм. Также на одном из поддонов находится подставка для стерилизацци винтов и пластин. Материал изготовления: Сталь технические нормы: ISO 5832/1; состав материала: C - 0,03% max., Si - 1,0% max., Mn - 2,0% max., P - 0,025% max., S - 0,01% max., N - 0,1% maх., Cr - 17, 0 - 19,0% max., Mo - 2,25 - 3,0%, Ni - 13,0 - 15,0%, Cu - 0,5% max., Fe – остальное.</w:t>
            </w:r>
          </w:p>
        </w:tc>
      </w:tr>
      <w:tr w:rsidR="002F6795" w:rsidRPr="003337BF" w14:paraId="53FF2A72" w14:textId="77777777" w:rsidTr="006A1ECC">
        <w:trPr>
          <w:trHeight w:val="600"/>
        </w:trPr>
        <w:tc>
          <w:tcPr>
            <w:tcW w:w="852" w:type="dxa"/>
            <w:shd w:val="clear" w:color="auto" w:fill="FFFFFF"/>
            <w:noWrap/>
            <w:vAlign w:val="center"/>
          </w:tcPr>
          <w:p w14:paraId="27A7246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22CB9F1" w14:textId="3999E116"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Пластина реконструктивная прямая R/L 84мм, 138мм, 192мм, 126мм, 180мм, 92мм, 146мм, 101мм, 155мм, 93мм, 147мм, 49мм, 103мм</w:t>
            </w:r>
          </w:p>
        </w:tc>
        <w:tc>
          <w:tcPr>
            <w:tcW w:w="12616" w:type="dxa"/>
            <w:tcBorders>
              <w:top w:val="nil"/>
              <w:left w:val="single" w:sz="4" w:space="0" w:color="auto"/>
              <w:bottom w:val="single" w:sz="4" w:space="0" w:color="auto"/>
              <w:right w:val="single" w:sz="4" w:space="0" w:color="auto"/>
            </w:tcBorders>
            <w:shd w:val="clear" w:color="000000" w:fill="FFFFFF"/>
          </w:tcPr>
          <w:p w14:paraId="18E63EAD" w14:textId="53660DE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Пластина для артродеза переднелатеральная 1 отверстие левая/правая, используется при фиксации артродеза таранного сустава. Пластина фигурная – 3D. Анатомический дизайн пластины отражает форму кости. Пластина  левая/правая. Толщина пластины 4,5мм. Длина пластины L-84мм, 138мм, 192мм, 126мм, 180мм, 92мм, 146мм, 101мм, 155мм, 93мм, 147мм, 49мм, 103мм, ширина пластины в диафизарной части 16мм, в эпифизарной 24мм. Резьбовые отверстия имеют выпуклость в нижней части отверстия, что позволяет спратать глубже головку винта и ограничить контакт резьбы винта с нижней стороны пластины с мягкими тканями. Нижние подрезы в диафизарной части пластины ограничивают контакт пластины с костью, улучшает кровоснабжение тканей вблизи имплантата. В эпифизарной части пластины расположены под разными углами в 3-х плоскостях 7 фазированных отверстий с двухзаходной резьбой 6,2мм, 4 отверстия диаметром 2,1мм под спицы Киршнера для позиционирования пластины на кости и 1 компрессионной отверстие диаметром 2,1мм, длинной 7мм под спицу Киршнера для компрессии таранного сустава. В диафизарной части пластины находится 1 отверстие с двухзаходной резьбой диаметром 6,2мм.  Пластина загнута по спирали. Диафизарная часть пластины латеральная, эпифизарная часть пластины передняя. Материал изготовления: сплав титана, соответствующий международному стандарту ISO 5832/2 для изделий, имплантируемых в человеческий организм. Пластина анодирована в серый цвет.</w:t>
            </w:r>
          </w:p>
        </w:tc>
      </w:tr>
      <w:tr w:rsidR="002F6795" w:rsidRPr="003337BF" w14:paraId="047C42C2" w14:textId="77777777" w:rsidTr="006A1ECC">
        <w:trPr>
          <w:trHeight w:val="600"/>
        </w:trPr>
        <w:tc>
          <w:tcPr>
            <w:tcW w:w="852" w:type="dxa"/>
            <w:shd w:val="clear" w:color="auto" w:fill="FFFFFF"/>
            <w:noWrap/>
            <w:vAlign w:val="center"/>
          </w:tcPr>
          <w:p w14:paraId="7F0C28B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082AB08" w14:textId="5F5CE4E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 спонгиозный 5,4 длиной 30, 35, 40, 45, 50, 55, 60, 65, 70, 75, 80, 85, 90, 95</w:t>
            </w:r>
          </w:p>
        </w:tc>
        <w:tc>
          <w:tcPr>
            <w:tcW w:w="12616" w:type="dxa"/>
            <w:tcBorders>
              <w:top w:val="nil"/>
              <w:left w:val="single" w:sz="4" w:space="0" w:color="auto"/>
              <w:bottom w:val="single" w:sz="4" w:space="0" w:color="auto"/>
              <w:right w:val="single" w:sz="4" w:space="0" w:color="auto"/>
            </w:tcBorders>
            <w:shd w:val="clear" w:color="000000" w:fill="FFFFFF"/>
          </w:tcPr>
          <w:p w14:paraId="7FE80E5F" w14:textId="0D2F1F6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спонгиозный 5.4- Винт длиной 30мм, 35мм, 40мм, 45мм, 50мм, 55мм, 60мм, 65мм, 70мм, 75мм, 80мм, 85мм, 90мм, 95мм. Резьба спонгиозная диаметром 5,4мм. Резьба на винте полная. Головка винта цилиндрическая с двухзаходной резьбой диаметром 6,2мм, высотой 4,3мм под отвертку типа Torx T15, глубина шлица 3мм. Винт имеет самонарезающую резьбу что позволяет фиксировать его без использования метчика. Рабочая часть винта имеет конусное начало, вершинный угол - 90°. Конусное начало имеет 3 подточки длиной 8мм, проходящие по радиусу R20мм.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синего цвета.</w:t>
            </w:r>
          </w:p>
        </w:tc>
      </w:tr>
      <w:tr w:rsidR="002F6795" w:rsidRPr="003337BF" w14:paraId="2C40E5E9" w14:textId="77777777" w:rsidTr="006A1ECC">
        <w:trPr>
          <w:trHeight w:val="600"/>
        </w:trPr>
        <w:tc>
          <w:tcPr>
            <w:tcW w:w="852" w:type="dxa"/>
            <w:shd w:val="clear" w:color="auto" w:fill="FFFFFF"/>
            <w:noWrap/>
            <w:vAlign w:val="center"/>
          </w:tcPr>
          <w:p w14:paraId="2E19C3D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D7B3E97" w14:textId="09C7536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Пневмоманжета на плечо размером 62х7 см.</w:t>
            </w:r>
          </w:p>
        </w:tc>
        <w:tc>
          <w:tcPr>
            <w:tcW w:w="12616" w:type="dxa"/>
            <w:tcBorders>
              <w:top w:val="nil"/>
              <w:left w:val="single" w:sz="4" w:space="0" w:color="auto"/>
              <w:bottom w:val="single" w:sz="4" w:space="0" w:color="auto"/>
              <w:right w:val="single" w:sz="4" w:space="0" w:color="auto"/>
            </w:tcBorders>
            <w:shd w:val="clear" w:color="000000" w:fill="FFFFFF"/>
          </w:tcPr>
          <w:p w14:paraId="6C1CE9C4" w14:textId="63D52BE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Пневмоманжета на плечо размером 62х7 см. - Пневмоманжета предназначена для остановки кровотечения в оперируемых конечностях и создания бескровного операционного поля. Внешним источником питания, подающий сжатый воздух или азот, может быть блок контроля турникетов или ручной насос (сжатый воздух). Пневмоманжета изготовлен из полиамидной ткани. В специальном кармане внутри пневмоманжеты помещена латексная груша с выходящим из неё питательным пневмопроводом. Конец пневмопровода имеет быстросоединительную муфту, которая предназначена для соединения турникета с блоком контроля или насосом. Для получения большей жёсткости, пневмоманжета укреплена силиконовым вкладышем. На внутренней стороне пневмоманжеты пришиты специальные липучки, которые в соединении с нашитыми лентами предотвращают ослабление наложенной пневмоманжеты. Пневмоманжета используется на плечо. Длина пневмоманжеты 62см, ширина 7см.</w:t>
            </w:r>
          </w:p>
        </w:tc>
      </w:tr>
      <w:tr w:rsidR="002F6795" w:rsidRPr="003337BF" w14:paraId="6178586C" w14:textId="77777777" w:rsidTr="006A1ECC">
        <w:trPr>
          <w:trHeight w:val="600"/>
        </w:trPr>
        <w:tc>
          <w:tcPr>
            <w:tcW w:w="852" w:type="dxa"/>
            <w:shd w:val="clear" w:color="auto" w:fill="FFFFFF"/>
            <w:noWrap/>
            <w:vAlign w:val="center"/>
          </w:tcPr>
          <w:p w14:paraId="50C0F01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4C77108" w14:textId="3ED87C0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Пневмоманжета бедренная размером 85х14 см.</w:t>
            </w:r>
          </w:p>
        </w:tc>
        <w:tc>
          <w:tcPr>
            <w:tcW w:w="12616" w:type="dxa"/>
            <w:tcBorders>
              <w:top w:val="nil"/>
              <w:left w:val="single" w:sz="4" w:space="0" w:color="auto"/>
              <w:bottom w:val="single" w:sz="4" w:space="0" w:color="auto"/>
              <w:right w:val="single" w:sz="4" w:space="0" w:color="auto"/>
            </w:tcBorders>
            <w:shd w:val="clear" w:color="000000" w:fill="FFFFFF"/>
          </w:tcPr>
          <w:p w14:paraId="42480F1B" w14:textId="04031E0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Пневмоманжета бедренная: размерами  85х14 см, предназначена  для пережатия крупных кровеносных сосудов (артерий и вен), обеспечивает бескровное операционное поле,  во время проведения операций на нижних конечностях. Изготавливается из полиамидной ткани. В специальном кармане внутри пневмоманжеты помещен латексный баллон с питающим шлангом, выступающим снаружи пневмоманжеты. Конец шланга снабжен соединительной деталью для подключения пневмоманжеты  к насосу. Для получения большей жесткости целой пневмоманжеты, она была упрочнена силиконовым вкладышем, на внешней и внутренней поверхности полиамидного  чехла вшиты липкие фиксирующие ленты. Длина резинового шланга не менее 90 см. Максимальное давление в манжете не должно превышать величины 500 мм.рт.ст. </w:t>
            </w:r>
          </w:p>
        </w:tc>
      </w:tr>
      <w:tr w:rsidR="002F6795" w:rsidRPr="003337BF" w14:paraId="031CF21E" w14:textId="77777777" w:rsidTr="006A1ECC">
        <w:trPr>
          <w:trHeight w:val="600"/>
        </w:trPr>
        <w:tc>
          <w:tcPr>
            <w:tcW w:w="852" w:type="dxa"/>
            <w:shd w:val="clear" w:color="auto" w:fill="FFFFFF"/>
            <w:noWrap/>
            <w:vAlign w:val="center"/>
          </w:tcPr>
          <w:p w14:paraId="60E50A5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DCB778A" w14:textId="121BD77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Спыца без  упора L=370 мм,  500 мм, d=1,8 мм, 2,5 мм с перьевой заточкой</w:t>
            </w:r>
          </w:p>
        </w:tc>
        <w:tc>
          <w:tcPr>
            <w:tcW w:w="12616" w:type="dxa"/>
            <w:tcBorders>
              <w:top w:val="nil"/>
              <w:left w:val="single" w:sz="4" w:space="0" w:color="auto"/>
              <w:bottom w:val="single" w:sz="4" w:space="0" w:color="auto"/>
              <w:right w:val="single" w:sz="4" w:space="0" w:color="auto"/>
            </w:tcBorders>
            <w:shd w:val="clear" w:color="000000" w:fill="FFFFFF"/>
          </w:tcPr>
          <w:p w14:paraId="11B5B63D" w14:textId="06A4DBB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Применяются для чрескостного остеосинтеза в составе комплекта для компрессионно-дистракционного остесинтеза по Г.А Илизарову,  для лечения переломов трубчатых костей в острый период, а также осложненных, оскольчатых, многофрагментарных переломов. Функция спиц заключается в сквозном проведении их через мягкие ткани и трубчатые кости верхних и нижних конечностей, с последующим прикреплением к металлическим кольцам и полукольцам посредством  прижимных болтов и гаек. Подобным способом накладывается от 2 до 5 колец (полуколец) со спицами в зависимости от типа перелома, наложенные кольца(полукольца) соединяются между собой поперечными стержнями, балками, телескопическими стержнями образуя прочную конструкцию вокруг конечности пациента, обеспечивающую надежную фиксацию и иммобилизацию перелома. Спицы подразделяются  на гладкие  без упора)  и с упорной площадкой. Для чрескостного остеосинтеза  применяются спицы без упора диаметром 1,8мм, 2,5мм  длина 370 мм, 500 мм.</w:t>
            </w:r>
            <w:r w:rsidRPr="002F6795">
              <w:rPr>
                <w:rFonts w:ascii="Times New Roman" w:hAnsi="Times New Roman" w:cs="Times New Roman"/>
                <w:sz w:val="18"/>
                <w:szCs w:val="18"/>
              </w:rPr>
              <w:br/>
              <w:t>Спицы имеют форму режущей части:  – одногранная (перьевая)   Хвостовики спиц обладают следующими параметрами: длина 10+1 мм, максимальная ширина 1,8 мм, толщина 1,1-0,1 мм.</w:t>
            </w:r>
            <w:r w:rsidRPr="002F6795">
              <w:rPr>
                <w:rFonts w:ascii="Times New Roman" w:hAnsi="Times New Roman" w:cs="Times New Roman"/>
                <w:sz w:val="18"/>
                <w:szCs w:val="18"/>
              </w:rPr>
              <w:br/>
              <w:t xml:space="preserve">Поверхность спиц полированная до шероховатости Ra = 0.2 мкм. </w:t>
            </w:r>
            <w:r w:rsidRPr="002F6795">
              <w:rPr>
                <w:rFonts w:ascii="Times New Roman" w:hAnsi="Times New Roman" w:cs="Times New Roman"/>
                <w:sz w:val="18"/>
                <w:szCs w:val="18"/>
              </w:rPr>
              <w:br/>
              <w:t>Спица имеет поверхность обработанную электролитно-плазменным методом.</w:t>
            </w:r>
            <w:r w:rsidRPr="002F6795">
              <w:rPr>
                <w:rFonts w:ascii="Times New Roman" w:hAnsi="Times New Roman" w:cs="Times New Roman"/>
                <w:sz w:val="18"/>
                <w:szCs w:val="18"/>
              </w:rPr>
              <w:br/>
              <w:t>Радиус притупления рабочей части спиц 0,03 мм.</w:t>
            </w:r>
            <w:r w:rsidRPr="002F6795">
              <w:rPr>
                <w:rFonts w:ascii="Times New Roman" w:hAnsi="Times New Roman" w:cs="Times New Roman"/>
                <w:sz w:val="18"/>
                <w:szCs w:val="18"/>
              </w:rPr>
              <w:br/>
              <w:t>Спица выдерживает усилия на разрыв 130кгс/мм 2</w:t>
            </w:r>
            <w:r w:rsidRPr="002F6795">
              <w:rPr>
                <w:rFonts w:ascii="Times New Roman" w:hAnsi="Times New Roman" w:cs="Times New Roman"/>
                <w:sz w:val="18"/>
                <w:szCs w:val="18"/>
              </w:rPr>
              <w:br/>
              <w:t>Спицы с упорной площадкой выдерживают осевое усилие на сдвиг упора до 120 кг. (12,2 н.) включительно. Упор на спице выполнен из серебро - содержащего припоя.</w:t>
            </w:r>
            <w:r w:rsidRPr="002F6795">
              <w:rPr>
                <w:rFonts w:ascii="Times New Roman" w:hAnsi="Times New Roman" w:cs="Times New Roman"/>
                <w:sz w:val="18"/>
                <w:szCs w:val="18"/>
              </w:rPr>
              <w:br/>
              <w:t>Применяемые материалы: прутки с высокой нагортовкой поверхности  из нержавеющей медицинской стали.</w:t>
            </w:r>
          </w:p>
        </w:tc>
      </w:tr>
      <w:tr w:rsidR="002F6795" w:rsidRPr="003337BF" w14:paraId="6B97FFB6" w14:textId="77777777" w:rsidTr="006A1ECC">
        <w:trPr>
          <w:trHeight w:val="600"/>
        </w:trPr>
        <w:tc>
          <w:tcPr>
            <w:tcW w:w="852" w:type="dxa"/>
            <w:shd w:val="clear" w:color="auto" w:fill="FFFFFF"/>
            <w:noWrap/>
            <w:vAlign w:val="center"/>
          </w:tcPr>
          <w:p w14:paraId="088125F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D9A4FFE" w14:textId="5124BFE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Спыца с упором,  L=250 мм , 500 мм d=1,5 мм с перьевой заточкой</w:t>
            </w:r>
          </w:p>
        </w:tc>
        <w:tc>
          <w:tcPr>
            <w:tcW w:w="12616" w:type="dxa"/>
            <w:tcBorders>
              <w:top w:val="nil"/>
              <w:left w:val="single" w:sz="4" w:space="0" w:color="auto"/>
              <w:bottom w:val="single" w:sz="4" w:space="0" w:color="auto"/>
              <w:right w:val="single" w:sz="4" w:space="0" w:color="auto"/>
            </w:tcBorders>
            <w:shd w:val="clear" w:color="000000" w:fill="FFFFFF"/>
          </w:tcPr>
          <w:p w14:paraId="03FBBD40" w14:textId="7D8D28F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Применяются для чрескостного остеосинтеза в составе комплекта для компрессионно-дистракционного остесинтеза по Г.А Илизарову,  для лечения переломов трубчатых костей в острый период, а также осложненных, оскольчатых, многофрагментарных переломов. Функция спиц заключается в сквозном проведении их через мягкие ткани и трубчатые кости верхних и нижних конечностей, с последующим прикреплением к металлическим кольцам и полукольцам посредством  прижимных болтов и гаек. Подобным способом накладывается от 2 до 5 колец (полуколец) со спицами в зависимости от типа перелома, </w:t>
            </w:r>
            <w:r w:rsidRPr="002F6795">
              <w:rPr>
                <w:rFonts w:ascii="Times New Roman" w:hAnsi="Times New Roman" w:cs="Times New Roman"/>
                <w:sz w:val="18"/>
                <w:szCs w:val="18"/>
              </w:rPr>
              <w:lastRenderedPageBreak/>
              <w:t>наложенные кольца(полукольца) соединяются между собой поперечными стержнями, балками, телескопическими стержнями образуя прочную конструкцию вокруг конечности пациента, обеспечивающую надежную фиксацию и иммобилизацию перелома. Спицы подразделяются  на гладкие ( без упора)  и с упорной площадкой. Для чрескостного остеосинтеза  применяются спицы с упором диаметром 1,5 мм длина 250 мм, 500 мм.</w:t>
            </w:r>
            <w:r w:rsidRPr="002F6795">
              <w:rPr>
                <w:rFonts w:ascii="Times New Roman" w:hAnsi="Times New Roman" w:cs="Times New Roman"/>
                <w:sz w:val="18"/>
                <w:szCs w:val="18"/>
              </w:rPr>
              <w:br/>
              <w:t>Спицы имеют форму режущей части:  – одногранная (перьевая)   Хвостовики спиц обладают следующими параметрами: длина 10+1 мм, максимальная ширина 1,8 мм, толщина 1,1-0,1 мм.</w:t>
            </w:r>
            <w:r w:rsidRPr="002F6795">
              <w:rPr>
                <w:rFonts w:ascii="Times New Roman" w:hAnsi="Times New Roman" w:cs="Times New Roman"/>
                <w:sz w:val="18"/>
                <w:szCs w:val="18"/>
              </w:rPr>
              <w:br/>
              <w:t xml:space="preserve">Поверхность спиц полированная до шероховатости Ra = 0.2 мкм. </w:t>
            </w:r>
            <w:r w:rsidRPr="002F6795">
              <w:rPr>
                <w:rFonts w:ascii="Times New Roman" w:hAnsi="Times New Roman" w:cs="Times New Roman"/>
                <w:sz w:val="18"/>
                <w:szCs w:val="18"/>
              </w:rPr>
              <w:br/>
              <w:t>Спица имеет поверхность обработанную электролитно-плазменным методом.</w:t>
            </w:r>
            <w:r w:rsidRPr="002F6795">
              <w:rPr>
                <w:rFonts w:ascii="Times New Roman" w:hAnsi="Times New Roman" w:cs="Times New Roman"/>
                <w:sz w:val="18"/>
                <w:szCs w:val="18"/>
              </w:rPr>
              <w:br/>
              <w:t>Радиус притупления рабочей части спиц 0,03 мм.</w:t>
            </w:r>
            <w:r w:rsidRPr="002F6795">
              <w:rPr>
                <w:rFonts w:ascii="Times New Roman" w:hAnsi="Times New Roman" w:cs="Times New Roman"/>
                <w:sz w:val="18"/>
                <w:szCs w:val="18"/>
              </w:rPr>
              <w:br/>
              <w:t>Спица выдерживает усилия на разрыв 130кгс/мм 2</w:t>
            </w:r>
            <w:r w:rsidRPr="002F6795">
              <w:rPr>
                <w:rFonts w:ascii="Times New Roman" w:hAnsi="Times New Roman" w:cs="Times New Roman"/>
                <w:sz w:val="18"/>
                <w:szCs w:val="18"/>
              </w:rPr>
              <w:br/>
              <w:t>Спицы с упорной площадкой выдерживают осевое усилие на сдвиг упора до 120 кг. (12,2 н.) включительно. Упор на спице выполнен из серебро - содержащего припоя.</w:t>
            </w:r>
            <w:r w:rsidRPr="002F6795">
              <w:rPr>
                <w:rFonts w:ascii="Times New Roman" w:hAnsi="Times New Roman" w:cs="Times New Roman"/>
                <w:sz w:val="18"/>
                <w:szCs w:val="18"/>
              </w:rPr>
              <w:br/>
              <w:t>Применяемые материалы: прутки с высокой нагортовкой поверхности  из нержавеющей медицинской стали.</w:t>
            </w:r>
          </w:p>
        </w:tc>
      </w:tr>
      <w:tr w:rsidR="002F6795" w:rsidRPr="003337BF" w14:paraId="5FC58E5E" w14:textId="77777777" w:rsidTr="006A1ECC">
        <w:trPr>
          <w:trHeight w:val="600"/>
        </w:trPr>
        <w:tc>
          <w:tcPr>
            <w:tcW w:w="852" w:type="dxa"/>
            <w:shd w:val="clear" w:color="auto" w:fill="FFFFFF"/>
            <w:noWrap/>
            <w:vAlign w:val="center"/>
          </w:tcPr>
          <w:p w14:paraId="4139E38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4DB6A91" w14:textId="09E3B19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Спыца, без упора, L=370 мм, 500 мм, d=2,0 мм, 2,5 мм с перьевой заточкой</w:t>
            </w:r>
          </w:p>
        </w:tc>
        <w:tc>
          <w:tcPr>
            <w:tcW w:w="12616" w:type="dxa"/>
            <w:tcBorders>
              <w:top w:val="nil"/>
              <w:left w:val="single" w:sz="4" w:space="0" w:color="auto"/>
              <w:bottom w:val="single" w:sz="4" w:space="0" w:color="auto"/>
              <w:right w:val="single" w:sz="4" w:space="0" w:color="auto"/>
            </w:tcBorders>
            <w:shd w:val="clear" w:color="000000" w:fill="FFFFFF"/>
          </w:tcPr>
          <w:p w14:paraId="50942E6B" w14:textId="2B6A25E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Применяются для чрескостного остеосинтеза в составе комплекта для компрессионно-дистракционного остесинтеза по Г.А Илизарову,  для лечения переломов трубчатых костей в острый период, а также осложненных, оскольчатых, многофрагментарных переломов. Функция спиц заключается в сквозном проведении их через мягкие ткани и трубчатые кости верхних и нижних конечностей, с последующим прикреплением к металлическим кольцам и полукольцам посредством  прижимных болтов и гаек. Подобным способом накладывается от 2 до 5 колец (полуколец) со спицами в зависимости от типа перелома, наложенные кольца(полукольца) соединяются между собой поперечными стержнями, балками, телескопическими стержнями образуя прочную конструкцию вокруг конечности пациента, обеспечивающую надежную фиксацию и иммобилизацию перелома. Спицы подразделяются  на гладкие ( без упора)  и с упорной площадкой. Для чрескостного остеосинтеза  применяются спицы без упора диаметром 2,0 мм, 2,5 мм длина 370 мм, 500 мм.</w:t>
            </w:r>
            <w:r w:rsidRPr="002F6795">
              <w:rPr>
                <w:rFonts w:ascii="Times New Roman" w:hAnsi="Times New Roman" w:cs="Times New Roman"/>
                <w:sz w:val="18"/>
                <w:szCs w:val="18"/>
              </w:rPr>
              <w:br/>
              <w:t>Спицы имеют форму режущей части:  – одногранная (перьевая)   Хвостовики спиц обладают следующими параметрами: длина 10+1 мм, максимальная ширина 1,8 мм, толщина 1,1-0,1 мм.</w:t>
            </w:r>
            <w:r w:rsidRPr="002F6795">
              <w:rPr>
                <w:rFonts w:ascii="Times New Roman" w:hAnsi="Times New Roman" w:cs="Times New Roman"/>
                <w:sz w:val="18"/>
                <w:szCs w:val="18"/>
              </w:rPr>
              <w:br/>
              <w:t xml:space="preserve">Поверхность спиц полированная до шероховатости Ra = 0.2 мкм. </w:t>
            </w:r>
            <w:r w:rsidRPr="002F6795">
              <w:rPr>
                <w:rFonts w:ascii="Times New Roman" w:hAnsi="Times New Roman" w:cs="Times New Roman"/>
                <w:sz w:val="18"/>
                <w:szCs w:val="18"/>
              </w:rPr>
              <w:br/>
              <w:t>Спица имеет поверхность обработанную электролитно-плазменным методом.</w:t>
            </w:r>
            <w:r w:rsidRPr="002F6795">
              <w:rPr>
                <w:rFonts w:ascii="Times New Roman" w:hAnsi="Times New Roman" w:cs="Times New Roman"/>
                <w:sz w:val="18"/>
                <w:szCs w:val="18"/>
              </w:rPr>
              <w:br/>
              <w:t>Радиус притупления рабочей части спиц 0,03 мм.</w:t>
            </w:r>
            <w:r w:rsidRPr="002F6795">
              <w:rPr>
                <w:rFonts w:ascii="Times New Roman" w:hAnsi="Times New Roman" w:cs="Times New Roman"/>
                <w:sz w:val="18"/>
                <w:szCs w:val="18"/>
              </w:rPr>
              <w:br/>
              <w:t>Спица должна выдерживать усилия на разрыв 130кгс/мм 2</w:t>
            </w:r>
            <w:r w:rsidRPr="002F6795">
              <w:rPr>
                <w:rFonts w:ascii="Times New Roman" w:hAnsi="Times New Roman" w:cs="Times New Roman"/>
                <w:sz w:val="18"/>
                <w:szCs w:val="18"/>
              </w:rPr>
              <w:br/>
              <w:t>Спицы с упорной площадкой выдерживают осевое усилие на сдвиг упора до 120 кг. (12,2 н.) включительно. Упор на спице выполнен из серебро - содержащего припоя.</w:t>
            </w:r>
            <w:r w:rsidRPr="002F6795">
              <w:rPr>
                <w:rFonts w:ascii="Times New Roman" w:hAnsi="Times New Roman" w:cs="Times New Roman"/>
                <w:sz w:val="18"/>
                <w:szCs w:val="18"/>
              </w:rPr>
              <w:br/>
              <w:t>Применяемые материалы: прутки с высокой нагортовкой поверхности  из нержавеющей медицинской стали.</w:t>
            </w:r>
          </w:p>
        </w:tc>
      </w:tr>
      <w:tr w:rsidR="002F6795" w:rsidRPr="003337BF" w14:paraId="40231C83" w14:textId="77777777" w:rsidTr="006A1ECC">
        <w:trPr>
          <w:trHeight w:val="600"/>
        </w:trPr>
        <w:tc>
          <w:tcPr>
            <w:tcW w:w="852" w:type="dxa"/>
            <w:shd w:val="clear" w:color="auto" w:fill="FFFFFF"/>
            <w:noWrap/>
            <w:vAlign w:val="center"/>
          </w:tcPr>
          <w:p w14:paraId="38F3A1A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58CBCDC" w14:textId="7F20435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Спиценатягиватель </w:t>
            </w:r>
          </w:p>
        </w:tc>
        <w:tc>
          <w:tcPr>
            <w:tcW w:w="12616" w:type="dxa"/>
            <w:tcBorders>
              <w:top w:val="nil"/>
              <w:left w:val="single" w:sz="4" w:space="0" w:color="auto"/>
              <w:bottom w:val="single" w:sz="4" w:space="0" w:color="auto"/>
              <w:right w:val="single" w:sz="4" w:space="0" w:color="auto"/>
            </w:tcBorders>
            <w:shd w:val="clear" w:color="000000" w:fill="FFFFFF"/>
          </w:tcPr>
          <w:p w14:paraId="33362B2D" w14:textId="223D37E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Спиценатягиватель предназначен для натяжения спиц в кольце или дуге компрессионно-дистракционного аппарата Илизарова в условиях операционных отделений ортопедотравматологических больниц и клиник. Спиценатягиватель фиксируется на опорных элементах аппарата Илизарова и обеспечивает надежный зажим и натяжение спиц диаметром от 1, до 2,0 мм. Зажим спицы осуществляется прижатием её к опорной поверхности спиценатягивателя, путем вращения зажимного болта. Надежность зажима спицы в спицефиксаторе сохраняется при приложении осевого усилия до 160 кгс (1570 Н.). Натяжение спицы осуществляется вращением рукоятки спиценатягивателя. Масса спиценатягивателя 0,2 кг. Спиценатягиватель изготовлен из коррозионно стойких сталей и титановых сплавов. На наружных поверхностях не имеется дефектов в виде трещин, заусенцев, забоин. Шероховатость наружных поверхностей деталей 0,32 мкм.</w:t>
            </w:r>
          </w:p>
        </w:tc>
      </w:tr>
      <w:tr w:rsidR="002F6795" w:rsidRPr="003337BF" w14:paraId="6E9D2D85" w14:textId="77777777" w:rsidTr="006A1ECC">
        <w:trPr>
          <w:trHeight w:val="600"/>
        </w:trPr>
        <w:tc>
          <w:tcPr>
            <w:tcW w:w="852" w:type="dxa"/>
            <w:shd w:val="clear" w:color="auto" w:fill="FFFFFF"/>
            <w:noWrap/>
            <w:vAlign w:val="center"/>
          </w:tcPr>
          <w:p w14:paraId="1E09AC2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41E107B" w14:textId="13C56DB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Кусачки для спиц</w:t>
            </w:r>
          </w:p>
        </w:tc>
        <w:tc>
          <w:tcPr>
            <w:tcW w:w="12616" w:type="dxa"/>
            <w:tcBorders>
              <w:top w:val="nil"/>
              <w:left w:val="single" w:sz="4" w:space="0" w:color="auto"/>
              <w:bottom w:val="single" w:sz="4" w:space="0" w:color="auto"/>
              <w:right w:val="single" w:sz="4" w:space="0" w:color="auto"/>
            </w:tcBorders>
            <w:shd w:val="clear" w:color="000000" w:fill="FFFFFF"/>
          </w:tcPr>
          <w:p w14:paraId="406B475A" w14:textId="2195A39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Кусачки обеспечивают скусывание спицы диаметром до 2 мм. включительно, при этом на режущих кромках кусачек после скусывания нет появления сколов и пластических деформаций видимых невооруженным  глазом. Бранши кусачек после скусывания возвращаются в исходное положение под действием возвратной пружины. Длина кусачек 235 мм.</w:t>
            </w:r>
          </w:p>
        </w:tc>
      </w:tr>
      <w:tr w:rsidR="002F6795" w:rsidRPr="003337BF" w14:paraId="75CE3D5D" w14:textId="77777777" w:rsidTr="006A1ECC">
        <w:trPr>
          <w:trHeight w:val="600"/>
        </w:trPr>
        <w:tc>
          <w:tcPr>
            <w:tcW w:w="852" w:type="dxa"/>
            <w:shd w:val="clear" w:color="auto" w:fill="FFFFFF"/>
            <w:noWrap/>
            <w:vAlign w:val="center"/>
          </w:tcPr>
          <w:p w14:paraId="1EE841C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F2F3518" w14:textId="180F46B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4.5/350 </w:t>
            </w:r>
          </w:p>
        </w:tc>
        <w:tc>
          <w:tcPr>
            <w:tcW w:w="12616" w:type="dxa"/>
            <w:tcBorders>
              <w:top w:val="nil"/>
              <w:left w:val="single" w:sz="4" w:space="0" w:color="auto"/>
              <w:bottom w:val="single" w:sz="4" w:space="0" w:color="auto"/>
              <w:right w:val="single" w:sz="4" w:space="0" w:color="auto"/>
            </w:tcBorders>
            <w:shd w:val="clear" w:color="000000" w:fill="FFFFFF"/>
          </w:tcPr>
          <w:p w14:paraId="6114CB75" w14:textId="04B153B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4,5/350 - Длина сверла 350мм, диаметр рабочей части сверла 4,5 мм длиной 45мм, вершинный угол 50°. Сверло имеет 2 острия, угол наклона спирали острия 25°. Сверло с нанесённой лазером измерительной шкалой на расстоянии 240мм , берущие своё начало с отметки 30мм с шагом 5 мм до отметки 120мм.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0302938D" w14:textId="77777777" w:rsidTr="006A1ECC">
        <w:trPr>
          <w:trHeight w:val="600"/>
        </w:trPr>
        <w:tc>
          <w:tcPr>
            <w:tcW w:w="852" w:type="dxa"/>
            <w:shd w:val="clear" w:color="auto" w:fill="FFFFFF"/>
            <w:noWrap/>
            <w:vAlign w:val="center"/>
          </w:tcPr>
          <w:p w14:paraId="04150E4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6D16614" w14:textId="1D18EBF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3.5/250 </w:t>
            </w:r>
          </w:p>
        </w:tc>
        <w:tc>
          <w:tcPr>
            <w:tcW w:w="12616" w:type="dxa"/>
            <w:tcBorders>
              <w:top w:val="nil"/>
              <w:left w:val="single" w:sz="4" w:space="0" w:color="auto"/>
              <w:bottom w:val="single" w:sz="4" w:space="0" w:color="auto"/>
              <w:right w:val="single" w:sz="4" w:space="0" w:color="auto"/>
            </w:tcBorders>
            <w:shd w:val="clear" w:color="000000" w:fill="FFFFFF"/>
          </w:tcPr>
          <w:p w14:paraId="1A45CE28" w14:textId="21E62D8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3,5/250 - Длина сверла 250мм, диаметр рабочей части сверла 3,5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166мм, берущие своё начало с отметки 20мм с шагом 5 мм до отметки 70мм.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4B922D87" w14:textId="77777777" w:rsidTr="006A1ECC">
        <w:trPr>
          <w:trHeight w:val="600"/>
        </w:trPr>
        <w:tc>
          <w:tcPr>
            <w:tcW w:w="852" w:type="dxa"/>
            <w:shd w:val="clear" w:color="auto" w:fill="FFFFFF"/>
            <w:noWrap/>
            <w:vAlign w:val="center"/>
          </w:tcPr>
          <w:p w14:paraId="14E3327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B14839B" w14:textId="60223F5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6.5/350 </w:t>
            </w:r>
          </w:p>
        </w:tc>
        <w:tc>
          <w:tcPr>
            <w:tcW w:w="12616" w:type="dxa"/>
            <w:tcBorders>
              <w:top w:val="nil"/>
              <w:left w:val="single" w:sz="4" w:space="0" w:color="auto"/>
              <w:bottom w:val="single" w:sz="4" w:space="0" w:color="auto"/>
              <w:right w:val="single" w:sz="4" w:space="0" w:color="auto"/>
            </w:tcBorders>
            <w:shd w:val="clear" w:color="000000" w:fill="FFFFFF"/>
          </w:tcPr>
          <w:p w14:paraId="0D09C9DF" w14:textId="166CC8B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6,5/350 - Длина сверла 350мм, диаметр рабочей части сверла 6,5 мм длиной 45мм, вершинный угол 50°. Сверло имеет 2 острия, угол наклона спирали острия 25°. Хвостовик сверла цилиндрический. Материал изготовления: Медицинская антикоррозийная сталь,  соответствующая стандарту ISO 7153-1.</w:t>
            </w:r>
          </w:p>
        </w:tc>
      </w:tr>
      <w:tr w:rsidR="002F6795" w:rsidRPr="003337BF" w14:paraId="7D3B4E31" w14:textId="77777777" w:rsidTr="006A1ECC">
        <w:trPr>
          <w:trHeight w:val="600"/>
        </w:trPr>
        <w:tc>
          <w:tcPr>
            <w:tcW w:w="852" w:type="dxa"/>
            <w:shd w:val="clear" w:color="auto" w:fill="FFFFFF"/>
            <w:noWrap/>
            <w:vAlign w:val="center"/>
          </w:tcPr>
          <w:p w14:paraId="41E972C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3E4205E" w14:textId="1CE60006"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канюлированное 6.5/300 </w:t>
            </w:r>
          </w:p>
        </w:tc>
        <w:tc>
          <w:tcPr>
            <w:tcW w:w="12616" w:type="dxa"/>
            <w:tcBorders>
              <w:top w:val="nil"/>
              <w:left w:val="single" w:sz="4" w:space="0" w:color="auto"/>
              <w:bottom w:val="single" w:sz="4" w:space="0" w:color="auto"/>
              <w:right w:val="single" w:sz="4" w:space="0" w:color="auto"/>
            </w:tcBorders>
            <w:shd w:val="clear" w:color="000000" w:fill="FFFFFF"/>
          </w:tcPr>
          <w:p w14:paraId="51BA9036" w14:textId="665DE5C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канюлированное 6,5/2/300 – Длина сверла 300мм.  Диаметр рабочей части сверла 6,5мм, длина 60мм, вершинный угол 45°. Сверло канюлированное, диаметр канюлированного отверстия 2,1мм. Сверло имеет 3 острия, угол наклона спирали острия 25°. Хвостовик сверла шестигранный диаметром 6/5,5 мм, длиной 30мм. Материал изготовления: Медицинская антикаррозийная сталь,  соответствующая стандарту ISO 7153-1.</w:t>
            </w:r>
          </w:p>
        </w:tc>
      </w:tr>
      <w:tr w:rsidR="002F6795" w:rsidRPr="003337BF" w14:paraId="7CF9D6F1" w14:textId="77777777" w:rsidTr="006A1ECC">
        <w:trPr>
          <w:trHeight w:val="600"/>
        </w:trPr>
        <w:tc>
          <w:tcPr>
            <w:tcW w:w="852" w:type="dxa"/>
            <w:shd w:val="clear" w:color="auto" w:fill="FFFFFF"/>
            <w:noWrap/>
            <w:vAlign w:val="center"/>
          </w:tcPr>
          <w:p w14:paraId="6733A13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2BBA426" w14:textId="3E9B97D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4.5/250 </w:t>
            </w:r>
          </w:p>
        </w:tc>
        <w:tc>
          <w:tcPr>
            <w:tcW w:w="12616" w:type="dxa"/>
            <w:tcBorders>
              <w:top w:val="nil"/>
              <w:left w:val="single" w:sz="4" w:space="0" w:color="auto"/>
              <w:bottom w:val="single" w:sz="4" w:space="0" w:color="auto"/>
              <w:right w:val="single" w:sz="4" w:space="0" w:color="auto"/>
            </w:tcBorders>
            <w:shd w:val="clear" w:color="000000" w:fill="FFFFFF"/>
          </w:tcPr>
          <w:p w14:paraId="33952D5B" w14:textId="3B46064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4,5/250 - Длина сверла 250мм, диаметр рабочей части сверла 4,5мм длиной 45мм, вершинный угол 120°. Сверло имеет 2 острия, угол наклона спирали острия 20°.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49E740A3" w14:textId="77777777" w:rsidTr="00597957">
        <w:trPr>
          <w:trHeight w:val="600"/>
        </w:trPr>
        <w:tc>
          <w:tcPr>
            <w:tcW w:w="852" w:type="dxa"/>
            <w:shd w:val="clear" w:color="auto" w:fill="FFFFFF"/>
            <w:noWrap/>
            <w:vAlign w:val="center"/>
          </w:tcPr>
          <w:p w14:paraId="17B7E86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55C16EF" w14:textId="721D96C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Спица Киршнера 2.0/380</w:t>
            </w:r>
          </w:p>
        </w:tc>
        <w:tc>
          <w:tcPr>
            <w:tcW w:w="12616" w:type="dxa"/>
            <w:tcBorders>
              <w:top w:val="nil"/>
              <w:left w:val="single" w:sz="4" w:space="0" w:color="auto"/>
              <w:bottom w:val="single" w:sz="4" w:space="0" w:color="auto"/>
              <w:right w:val="single" w:sz="4" w:space="0" w:color="auto"/>
            </w:tcBorders>
            <w:shd w:val="clear" w:color="000000" w:fill="FFFFFF"/>
          </w:tcPr>
          <w:p w14:paraId="38E87BEF" w14:textId="086C721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Спица Киршнера 2,0/380мм – Спица диаметром 2мм и длиной 380мм с трёхгранной заточкой под углом 12°. От острия спици нарезана резьба М2 на расстоянии 10мм.   Материал изготовления: Медицинская антикаррозийная сталь,  соответствующая стандарту ISO 7153-1.</w:t>
            </w:r>
          </w:p>
        </w:tc>
      </w:tr>
      <w:tr w:rsidR="002F6795" w:rsidRPr="003337BF" w14:paraId="5FAEEB3E" w14:textId="77777777" w:rsidTr="006A1ECC">
        <w:trPr>
          <w:trHeight w:val="600"/>
        </w:trPr>
        <w:tc>
          <w:tcPr>
            <w:tcW w:w="852" w:type="dxa"/>
            <w:shd w:val="clear" w:color="auto" w:fill="FFFFFF"/>
            <w:noWrap/>
            <w:vAlign w:val="center"/>
          </w:tcPr>
          <w:p w14:paraId="47A78BA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1A44DDF" w14:textId="742F4C6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с измерительной шкалой 3.5/300 </w:t>
            </w:r>
          </w:p>
        </w:tc>
        <w:tc>
          <w:tcPr>
            <w:tcW w:w="12616" w:type="dxa"/>
            <w:tcBorders>
              <w:top w:val="nil"/>
              <w:left w:val="single" w:sz="4" w:space="0" w:color="auto"/>
              <w:bottom w:val="single" w:sz="4" w:space="0" w:color="auto"/>
              <w:right w:val="single" w:sz="4" w:space="0" w:color="auto"/>
            </w:tcBorders>
            <w:shd w:val="clear" w:color="000000" w:fill="FFFFFF"/>
          </w:tcPr>
          <w:p w14:paraId="174C2833" w14:textId="4362C0F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3,5/300 - Длина сверла 300мм, диаметр рабочей части сверла 3,5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196мм, берущие своё начало с отметки 20мм с шагом 5 мм до отметки 80мм.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1836AA0C" w14:textId="77777777" w:rsidTr="006A1ECC">
        <w:trPr>
          <w:trHeight w:val="600"/>
        </w:trPr>
        <w:tc>
          <w:tcPr>
            <w:tcW w:w="852" w:type="dxa"/>
            <w:shd w:val="clear" w:color="auto" w:fill="FFFFFF"/>
            <w:noWrap/>
            <w:vAlign w:val="center"/>
          </w:tcPr>
          <w:p w14:paraId="5483902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63D725E" w14:textId="5592F71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6.5 </w:t>
            </w:r>
          </w:p>
        </w:tc>
        <w:tc>
          <w:tcPr>
            <w:tcW w:w="12616" w:type="dxa"/>
            <w:tcBorders>
              <w:top w:val="nil"/>
              <w:left w:val="single" w:sz="4" w:space="0" w:color="auto"/>
              <w:bottom w:val="single" w:sz="4" w:space="0" w:color="auto"/>
              <w:right w:val="single" w:sz="4" w:space="0" w:color="auto"/>
            </w:tcBorders>
            <w:shd w:val="clear" w:color="000000" w:fill="FFFFFF"/>
          </w:tcPr>
          <w:p w14:paraId="0E597052" w14:textId="3E90A17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6,5 – Сверло предназначено для сверления отверстий под фиксационные винты диаметром 6,5 мм для вертельных стержней. Длина сверла 350мм, диаметром в ведущей части 7мм. Диаметр рабочей части сверла 6,4мм длиной 120мм, режущая часть сверла 60мм, угол при вершине 60°. Сверло имеет 3 острия, угол наклона спирали острия 25°. Сверло канюлированное. Диаметр канюлированного отверстия 3 мм. Хвостовик сверла шестигранный диаметром 6/5,5 мм, длиной 30мм. Сверло с измерительной шкалой от 60 до 120 мм с шагом 5 мм на расстоянии 250мм от вершины сверла.  Материал изготовления: Медицинская антикаррозийная сталь,  соответствующая стандарту ISO 7153-1.</w:t>
            </w:r>
          </w:p>
        </w:tc>
      </w:tr>
      <w:tr w:rsidR="002F6795" w:rsidRPr="003337BF" w14:paraId="7229F258" w14:textId="77777777" w:rsidTr="006A1ECC">
        <w:trPr>
          <w:trHeight w:val="600"/>
        </w:trPr>
        <w:tc>
          <w:tcPr>
            <w:tcW w:w="852" w:type="dxa"/>
            <w:shd w:val="clear" w:color="auto" w:fill="FFFFFF"/>
            <w:noWrap/>
            <w:vAlign w:val="center"/>
          </w:tcPr>
          <w:p w14:paraId="042640F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A9601F7" w14:textId="021E07F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с измерительной шкалой 2.8/220 </w:t>
            </w:r>
          </w:p>
        </w:tc>
        <w:tc>
          <w:tcPr>
            <w:tcW w:w="12616" w:type="dxa"/>
            <w:tcBorders>
              <w:top w:val="nil"/>
              <w:left w:val="single" w:sz="4" w:space="0" w:color="auto"/>
              <w:bottom w:val="single" w:sz="4" w:space="0" w:color="auto"/>
              <w:right w:val="single" w:sz="4" w:space="0" w:color="auto"/>
            </w:tcBorders>
            <w:shd w:val="clear" w:color="000000" w:fill="FFFFFF"/>
          </w:tcPr>
          <w:p w14:paraId="77D64535" w14:textId="4D8E0EE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2,8/220 - Длина сверла 220мм, диаметр рабочей части сверла 2,8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141мм, берущие своё начало с отметки 20мм с шагом 5 мм до отметки 70мм.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19EEECED" w14:textId="77777777" w:rsidTr="006A1ECC">
        <w:trPr>
          <w:trHeight w:val="600"/>
        </w:trPr>
        <w:tc>
          <w:tcPr>
            <w:tcW w:w="852" w:type="dxa"/>
            <w:shd w:val="clear" w:color="auto" w:fill="FFFFFF"/>
            <w:noWrap/>
            <w:vAlign w:val="center"/>
          </w:tcPr>
          <w:p w14:paraId="4E430FF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DC8ED51" w14:textId="5523998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с измерительной шкалой 3.5/220 </w:t>
            </w:r>
          </w:p>
        </w:tc>
        <w:tc>
          <w:tcPr>
            <w:tcW w:w="12616" w:type="dxa"/>
            <w:tcBorders>
              <w:top w:val="nil"/>
              <w:left w:val="single" w:sz="4" w:space="0" w:color="auto"/>
              <w:bottom w:val="single" w:sz="4" w:space="0" w:color="auto"/>
              <w:right w:val="single" w:sz="4" w:space="0" w:color="auto"/>
            </w:tcBorders>
            <w:shd w:val="clear" w:color="000000" w:fill="FFFFFF"/>
          </w:tcPr>
          <w:p w14:paraId="2045342A" w14:textId="5DDE2C6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3,5/220 - Длина сверла 220мм, диаметр рабочей части сверла 3,5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141мм, берущие своё начало с отметки 20мм с шагом 5 мм до отметки 70мм.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448A5850" w14:textId="77777777" w:rsidTr="00597957">
        <w:trPr>
          <w:trHeight w:val="600"/>
        </w:trPr>
        <w:tc>
          <w:tcPr>
            <w:tcW w:w="852" w:type="dxa"/>
            <w:shd w:val="clear" w:color="auto" w:fill="FFFFFF"/>
            <w:noWrap/>
            <w:vAlign w:val="center"/>
          </w:tcPr>
          <w:p w14:paraId="7E04066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B759F9C" w14:textId="51C6400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с измерительной шкалой 4.5/220 </w:t>
            </w:r>
          </w:p>
        </w:tc>
        <w:tc>
          <w:tcPr>
            <w:tcW w:w="12616" w:type="dxa"/>
            <w:tcBorders>
              <w:top w:val="nil"/>
              <w:left w:val="single" w:sz="4" w:space="0" w:color="auto"/>
              <w:bottom w:val="single" w:sz="4" w:space="0" w:color="auto"/>
              <w:right w:val="single" w:sz="4" w:space="0" w:color="auto"/>
            </w:tcBorders>
            <w:shd w:val="clear" w:color="000000" w:fill="FFFFFF"/>
          </w:tcPr>
          <w:p w14:paraId="6A7924EC" w14:textId="2F5B252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4,5/220 - Длина сверла 220мм, диаметр рабочей части сверла 4,5 мм длиной 45мм, вершинный угол 50°. Сверло имеет 2 острия, угол наклона спирали острия 25°. Сверло с нанесённой лазером измерительной шкалой. Шкала берёт своё начало на расстоянии 145мм с отметки 20мм с шагом 5 мм до отметки 55мм.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24532B71" w14:textId="77777777" w:rsidTr="006A1ECC">
        <w:trPr>
          <w:trHeight w:val="600"/>
        </w:trPr>
        <w:tc>
          <w:tcPr>
            <w:tcW w:w="852" w:type="dxa"/>
            <w:shd w:val="clear" w:color="auto" w:fill="FFFFFF"/>
            <w:noWrap/>
            <w:vAlign w:val="center"/>
          </w:tcPr>
          <w:p w14:paraId="0A6AC21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CA4BBB4" w14:textId="3D93A89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Канюлированное сверло 6.0/2.2/150</w:t>
            </w:r>
          </w:p>
        </w:tc>
        <w:tc>
          <w:tcPr>
            <w:tcW w:w="12616" w:type="dxa"/>
            <w:tcBorders>
              <w:top w:val="nil"/>
              <w:left w:val="single" w:sz="4" w:space="0" w:color="auto"/>
              <w:bottom w:val="single" w:sz="4" w:space="0" w:color="auto"/>
              <w:right w:val="single" w:sz="4" w:space="0" w:color="auto"/>
            </w:tcBorders>
            <w:shd w:val="clear" w:color="000000" w:fill="FFFFFF"/>
          </w:tcPr>
          <w:p w14:paraId="16C1CFF2" w14:textId="56ACC43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канюлированное 6,0/2,2/150 – Длина сверла 150мм.  Диаметр рабочей части сверла 6,0мм, длина 50мм, вершинный угол 120°. Сверло канюлированное, диаметр канюлированного отверстия 2,2мм. Сверло имеет 3 острия, угол наклона спирали острия 25°.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7993ED80" w14:textId="77777777" w:rsidTr="006A1ECC">
        <w:trPr>
          <w:trHeight w:val="600"/>
        </w:trPr>
        <w:tc>
          <w:tcPr>
            <w:tcW w:w="852" w:type="dxa"/>
            <w:shd w:val="clear" w:color="auto" w:fill="FFFFFF"/>
            <w:noWrap/>
            <w:vAlign w:val="center"/>
          </w:tcPr>
          <w:p w14:paraId="25B64E3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DE273DB" w14:textId="64B82E8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Спица Киршнера 2.0</w:t>
            </w:r>
          </w:p>
        </w:tc>
        <w:tc>
          <w:tcPr>
            <w:tcW w:w="12616" w:type="dxa"/>
            <w:tcBorders>
              <w:top w:val="nil"/>
              <w:left w:val="single" w:sz="4" w:space="0" w:color="auto"/>
              <w:bottom w:val="single" w:sz="4" w:space="0" w:color="auto"/>
              <w:right w:val="single" w:sz="4" w:space="0" w:color="auto"/>
            </w:tcBorders>
            <w:shd w:val="clear" w:color="000000" w:fill="FFFFFF"/>
          </w:tcPr>
          <w:p w14:paraId="53839264" w14:textId="3CF098F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Спица Киршнера 2.0 - Спица диаметром 2,0мм и длиной 200мм с трёхгранной заточкой под углом 12°. От острия спици нарезана резьба диаметром 2мм на расстоянии 10мм. Материал изготовления: Медицинская антикоррозийная сталь,  соответствующая стандарту ISO 7153-1.</w:t>
            </w:r>
          </w:p>
        </w:tc>
      </w:tr>
      <w:tr w:rsidR="002F6795" w:rsidRPr="003337BF" w14:paraId="1FF55E7D" w14:textId="77777777" w:rsidTr="006A1ECC">
        <w:trPr>
          <w:trHeight w:val="600"/>
        </w:trPr>
        <w:tc>
          <w:tcPr>
            <w:tcW w:w="852" w:type="dxa"/>
            <w:shd w:val="clear" w:color="auto" w:fill="FFFFFF"/>
            <w:noWrap/>
            <w:vAlign w:val="center"/>
          </w:tcPr>
          <w:p w14:paraId="3B0B4C4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B79EE2D" w14:textId="08DCEFC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3.5/150</w:t>
            </w:r>
          </w:p>
        </w:tc>
        <w:tc>
          <w:tcPr>
            <w:tcW w:w="12616" w:type="dxa"/>
            <w:tcBorders>
              <w:top w:val="nil"/>
              <w:left w:val="single" w:sz="4" w:space="0" w:color="auto"/>
              <w:bottom w:val="single" w:sz="4" w:space="0" w:color="auto"/>
              <w:right w:val="single" w:sz="4" w:space="0" w:color="auto"/>
            </w:tcBorders>
            <w:shd w:val="clear" w:color="000000" w:fill="FFFFFF"/>
          </w:tcPr>
          <w:p w14:paraId="4FB2F888" w14:textId="752A43C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3,5/150 - Длина сверла 150мм, диаметр рабочей части сверла 4,5 мм длиной 51мм, вершинный угол 50°. Сверло имеет 2 острия, угол наклона спирали острия 25°. Сверло с нанесённой лазером измерительной шкалой на расстоянии 83мм, берущие своё начало с отметки 20мм с шагом 5 мм до отметки 50мм.  Хвостовик сверла цилиндрический. Материал изготовления: Медицинская антикоррозийная сталь,  соответствующая стандарту ISO 7153-1.</w:t>
            </w:r>
          </w:p>
        </w:tc>
      </w:tr>
      <w:tr w:rsidR="002F6795" w:rsidRPr="003337BF" w14:paraId="3DB9CF7C" w14:textId="77777777" w:rsidTr="006A1ECC">
        <w:trPr>
          <w:trHeight w:val="600"/>
        </w:trPr>
        <w:tc>
          <w:tcPr>
            <w:tcW w:w="852" w:type="dxa"/>
            <w:shd w:val="clear" w:color="auto" w:fill="FFFFFF"/>
            <w:noWrap/>
            <w:vAlign w:val="center"/>
          </w:tcPr>
          <w:p w14:paraId="2336962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02B77F1" w14:textId="1EE80BE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2.5/150</w:t>
            </w:r>
          </w:p>
        </w:tc>
        <w:tc>
          <w:tcPr>
            <w:tcW w:w="12616" w:type="dxa"/>
            <w:tcBorders>
              <w:top w:val="nil"/>
              <w:left w:val="single" w:sz="4" w:space="0" w:color="auto"/>
              <w:bottom w:val="single" w:sz="4" w:space="0" w:color="auto"/>
              <w:right w:val="single" w:sz="4" w:space="0" w:color="auto"/>
            </w:tcBorders>
            <w:shd w:val="clear" w:color="000000" w:fill="FFFFFF"/>
          </w:tcPr>
          <w:p w14:paraId="1EA5123F" w14:textId="71762A2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2,5/150 - Длина сверла 150мм, диаметр рабочей части сверла 2,5 мм длиной 51мм, вершинный угол 50°. Сверло имеет 2 острия, угол наклона спирали острия 25°. Сверло с нанесённой лазером измерительной шкалой на расстоянии 83мм, берущие своё начало с отметки 20мм с шагом 5 мм до отметки 50мм.  Хвостовик сверла цилиндрический. Материал изготовления: Медицинская антикоррозийная сталь,  соответствующая стандарту ISO 7153-1.</w:t>
            </w:r>
          </w:p>
        </w:tc>
      </w:tr>
      <w:tr w:rsidR="002F6795" w:rsidRPr="003337BF" w14:paraId="572313A6" w14:textId="77777777" w:rsidTr="006A1ECC">
        <w:trPr>
          <w:trHeight w:val="600"/>
        </w:trPr>
        <w:tc>
          <w:tcPr>
            <w:tcW w:w="852" w:type="dxa"/>
            <w:shd w:val="clear" w:color="auto" w:fill="FFFFFF"/>
            <w:noWrap/>
            <w:vAlign w:val="center"/>
          </w:tcPr>
          <w:p w14:paraId="1C598CA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276D7BD" w14:textId="471E3A0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Сверло с измерительной шкалой 3.5/300</w:t>
            </w:r>
          </w:p>
        </w:tc>
        <w:tc>
          <w:tcPr>
            <w:tcW w:w="12616" w:type="dxa"/>
            <w:tcBorders>
              <w:top w:val="nil"/>
              <w:left w:val="single" w:sz="4" w:space="0" w:color="auto"/>
              <w:bottom w:val="single" w:sz="4" w:space="0" w:color="auto"/>
              <w:right w:val="single" w:sz="4" w:space="0" w:color="auto"/>
            </w:tcBorders>
            <w:shd w:val="clear" w:color="000000" w:fill="FFFFFF"/>
          </w:tcPr>
          <w:p w14:paraId="143F300D" w14:textId="5D3B77A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c измерительной шкалой 3,5/300 - Длина сверла 300мм, диаметр рабочей части сверла 3,5 мм длиной 45мм, вершинный угол 50°. Сверло имеет 2 острия, угол наклона спирали острия 25°. Сверло с нанесённой лазером измерительной шкалой. 2 одинаковые шкалы на расстоянии 83мм и 196мм, берущие своё начало с отметки 20мм с шагом 5 мм до отметки 80мм.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286E38A9" w14:textId="77777777" w:rsidTr="006A1ECC">
        <w:trPr>
          <w:trHeight w:val="600"/>
        </w:trPr>
        <w:tc>
          <w:tcPr>
            <w:tcW w:w="852" w:type="dxa"/>
            <w:shd w:val="clear" w:color="auto" w:fill="FFFFFF"/>
            <w:noWrap/>
            <w:vAlign w:val="center"/>
          </w:tcPr>
          <w:p w14:paraId="77B5B89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17791A3" w14:textId="6DA4B11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Сверло 2.5/300 </w:t>
            </w:r>
          </w:p>
        </w:tc>
        <w:tc>
          <w:tcPr>
            <w:tcW w:w="12616" w:type="dxa"/>
            <w:tcBorders>
              <w:top w:val="nil"/>
              <w:left w:val="single" w:sz="4" w:space="0" w:color="auto"/>
              <w:bottom w:val="single" w:sz="4" w:space="0" w:color="auto"/>
              <w:right w:val="single" w:sz="4" w:space="0" w:color="auto"/>
            </w:tcBorders>
            <w:shd w:val="clear" w:color="000000" w:fill="FFFFFF"/>
          </w:tcPr>
          <w:p w14:paraId="331ADBC7" w14:textId="4D69192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Сверло 2,5/300 - Длина сверла 300мм, диаметр рабочей части сверла 2,5 мм длиной 45мм, вершинный угол 50°. Сверло имеет 2 острия, угол наклона спирали острия 25°. Хвостовик сверла цилиндрический. Материал изготовления: Медицинская антикаррозийная сталь,  соответствующая стандарту ISO 7153-1.</w:t>
            </w:r>
          </w:p>
        </w:tc>
      </w:tr>
      <w:tr w:rsidR="002F6795" w:rsidRPr="003337BF" w14:paraId="05353ABD" w14:textId="77777777" w:rsidTr="006A1ECC">
        <w:trPr>
          <w:trHeight w:val="600"/>
        </w:trPr>
        <w:tc>
          <w:tcPr>
            <w:tcW w:w="852" w:type="dxa"/>
            <w:shd w:val="clear" w:color="auto" w:fill="FFFFFF"/>
            <w:noWrap/>
            <w:vAlign w:val="center"/>
          </w:tcPr>
          <w:p w14:paraId="46A1804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CC30B92" w14:textId="622BF44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Проволока направляющая 2.8/385</w:t>
            </w:r>
          </w:p>
        </w:tc>
        <w:tc>
          <w:tcPr>
            <w:tcW w:w="12616" w:type="dxa"/>
            <w:tcBorders>
              <w:top w:val="nil"/>
              <w:left w:val="single" w:sz="4" w:space="0" w:color="auto"/>
              <w:bottom w:val="single" w:sz="4" w:space="0" w:color="auto"/>
              <w:right w:val="single" w:sz="4" w:space="0" w:color="auto"/>
            </w:tcBorders>
            <w:shd w:val="clear" w:color="000000" w:fill="FFFFFF"/>
          </w:tcPr>
          <w:p w14:paraId="219FA979" w14:textId="53F6D9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Спица-направитель 2,8/385 - Спица диаметром 2,8мм и длиной 385мм с трёхгранной заточкой под углом 12°. От острия спицы нарезана резьба правой нарезкой диаметром 2,8мм с шагом 1,25мм на расстоянии 10мм. Материал изготовления: Медицинская антикаррозийная сталь,  соответствующая стандарту ISO 7153-1.</w:t>
            </w:r>
          </w:p>
        </w:tc>
      </w:tr>
      <w:tr w:rsidR="002F6795" w:rsidRPr="003337BF" w14:paraId="532F09CB" w14:textId="77777777" w:rsidTr="00597957">
        <w:trPr>
          <w:trHeight w:val="600"/>
        </w:trPr>
        <w:tc>
          <w:tcPr>
            <w:tcW w:w="852" w:type="dxa"/>
            <w:shd w:val="clear" w:color="auto" w:fill="FFFFFF"/>
            <w:noWrap/>
            <w:vAlign w:val="center"/>
          </w:tcPr>
          <w:p w14:paraId="661B057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5AE0897" w14:textId="4B468DE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пластина дистальная латеральная для малоберцовой кости левая, правая 4отв. L-85,  5отв. L-95, </w:t>
            </w:r>
            <w:r w:rsidRPr="002F6795">
              <w:rPr>
                <w:rFonts w:ascii="Times New Roman" w:hAnsi="Times New Roman" w:cs="Times New Roman"/>
                <w:sz w:val="18"/>
                <w:szCs w:val="18"/>
              </w:rPr>
              <w:lastRenderedPageBreak/>
              <w:t>6отв. L-105, 7отв. L-115,  8отв. L-125, 9отв. L-135</w:t>
            </w:r>
          </w:p>
        </w:tc>
        <w:tc>
          <w:tcPr>
            <w:tcW w:w="12616" w:type="dxa"/>
            <w:tcBorders>
              <w:top w:val="nil"/>
              <w:left w:val="single" w:sz="4" w:space="0" w:color="auto"/>
              <w:bottom w:val="single" w:sz="4" w:space="0" w:color="auto"/>
              <w:right w:val="single" w:sz="4" w:space="0" w:color="auto"/>
            </w:tcBorders>
            <w:shd w:val="clear" w:color="000000" w:fill="FFFFFF"/>
          </w:tcPr>
          <w:p w14:paraId="708C5894" w14:textId="400EE8F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lastRenderedPageBreak/>
              <w:t>Пластина дистальная латеральная для малоберцовой кости левая, правая, используется при многооскольчатых переломах дистального отдела малоберцовой кости. Пластина фигурная – 3D. Анатомический дизайн пластины отражает форму кости. Пластина  левая, правая. Толщина пластины 2мм. Длина пластины L-85мм, 95мм, 105мм, 115мм, 125мм, 135мм, ширина пластины в диафизарной части 11мм, в эпифизарной 20мм. В эпифизарной части пластины расположены под разными углами в 3-х плоскостях 6 отверстий с двухзаходной резьбой 4,5мм, 4 отверстия диаметром 2,1мм под спицы Киршнера и для крепления шаблон-</w:t>
            </w:r>
            <w:r w:rsidRPr="002F6795">
              <w:rPr>
                <w:rFonts w:ascii="Times New Roman" w:hAnsi="Times New Roman" w:cs="Times New Roman"/>
                <w:sz w:val="18"/>
                <w:szCs w:val="18"/>
              </w:rPr>
              <w:lastRenderedPageBreak/>
              <w:t>накладки и 1 отверстий с двухзаходной резьбой 3,5 для фиксации шаблон-накладки и одно компрессионное отверстие на расстоянии 36,5мм от края эпифизарной части пластины, позволяющее провести компрессию на промежутке 6мм. В диафизарной части пластины находится 1 отверстие диаметром 2,1мм под спицы Киршнера на расстоянии 12мм от края диафизарной части пластины, 3, 4, 5, 6, 7, 8,</w:t>
            </w:r>
            <w:r w:rsidRPr="002F6795">
              <w:rPr>
                <w:rFonts w:ascii="Times New Roman" w:hAnsi="Times New Roman" w:cs="Times New Roman"/>
                <w:b/>
                <w:bCs/>
                <w:sz w:val="18"/>
                <w:szCs w:val="18"/>
              </w:rPr>
              <w:t xml:space="preserve"> 9 </w:t>
            </w:r>
            <w:r w:rsidRPr="002F6795">
              <w:rPr>
                <w:rFonts w:ascii="Times New Roman" w:hAnsi="Times New Roman" w:cs="Times New Roman"/>
                <w:sz w:val="18"/>
                <w:szCs w:val="18"/>
              </w:rPr>
              <w:t xml:space="preserve"> отверстия с двухзаходной резьбой 4,5мм на расстоянии 7мм, 17мм и 37мм от края диафизарной части пластины и 1 компрессионное отверстие диаметром 4,5мм на расстоянии 27мм, позволяющее провести компрессию на промежутке 5мм. Дистальна часть изогнута по переменному радиусу, перепад высоты дистальной и проксимальной части пластины 5,5мм.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2F6795" w:rsidRPr="003337BF" w14:paraId="442913A1" w14:textId="77777777" w:rsidTr="006A1ECC">
        <w:trPr>
          <w:trHeight w:val="600"/>
        </w:trPr>
        <w:tc>
          <w:tcPr>
            <w:tcW w:w="852" w:type="dxa"/>
            <w:shd w:val="clear" w:color="auto" w:fill="FFFFFF"/>
            <w:noWrap/>
            <w:vAlign w:val="center"/>
          </w:tcPr>
          <w:p w14:paraId="4E979D7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980CD93" w14:textId="6CBD948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Плунжер двухпросветный, изогнутый вверх-вправо </w:t>
            </w:r>
          </w:p>
        </w:tc>
        <w:tc>
          <w:tcPr>
            <w:tcW w:w="12616" w:type="dxa"/>
            <w:tcBorders>
              <w:top w:val="nil"/>
              <w:left w:val="single" w:sz="4" w:space="0" w:color="auto"/>
              <w:bottom w:val="single" w:sz="4" w:space="0" w:color="auto"/>
              <w:right w:val="single" w:sz="4" w:space="0" w:color="auto"/>
            </w:tcBorders>
            <w:shd w:val="clear" w:color="000000" w:fill="FFFFFF"/>
          </w:tcPr>
          <w:p w14:paraId="4D5B5718" w14:textId="170B1A0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w:t>
            </w:r>
            <w:r w:rsidRPr="002F6795">
              <w:rPr>
                <w:rFonts w:ascii="Times New Roman" w:hAnsi="Times New Roman" w:cs="Times New Roman"/>
                <w:sz w:val="18"/>
                <w:szCs w:val="18"/>
              </w:rPr>
              <w:br/>
              <w:t>Описание : Мредставляет собой двухпросветную канюлю с соединёнными каналами и  утолщением в проксимальной части для удобства заведения пары игл</w:t>
            </w:r>
            <w:r w:rsidRPr="002F6795">
              <w:rPr>
                <w:rFonts w:ascii="Times New Roman" w:hAnsi="Times New Roman" w:cs="Times New Roman"/>
                <w:sz w:val="18"/>
                <w:szCs w:val="18"/>
              </w:rPr>
              <w:br/>
              <w:t>Рабочая часть изогнутая вверх и направо</w:t>
            </w:r>
            <w:r w:rsidRPr="002F6795">
              <w:rPr>
                <w:rFonts w:ascii="Times New Roman" w:hAnsi="Times New Roman" w:cs="Times New Roman"/>
                <w:sz w:val="18"/>
                <w:szCs w:val="18"/>
              </w:rPr>
              <w:br/>
              <w:t>Стерилизация : Автоклавирование</w:t>
            </w:r>
            <w:r w:rsidRPr="002F6795">
              <w:rPr>
                <w:rFonts w:ascii="Times New Roman" w:hAnsi="Times New Roman" w:cs="Times New Roman"/>
                <w:sz w:val="18"/>
                <w:szCs w:val="18"/>
              </w:rPr>
              <w:br/>
              <w:t>Длина канюли 162 мм</w:t>
            </w:r>
          </w:p>
        </w:tc>
      </w:tr>
      <w:tr w:rsidR="002F6795" w:rsidRPr="003337BF" w14:paraId="4496CE26" w14:textId="77777777" w:rsidTr="006A1ECC">
        <w:trPr>
          <w:trHeight w:val="600"/>
        </w:trPr>
        <w:tc>
          <w:tcPr>
            <w:tcW w:w="852" w:type="dxa"/>
            <w:shd w:val="clear" w:color="auto" w:fill="FFFFFF"/>
            <w:noWrap/>
            <w:vAlign w:val="center"/>
          </w:tcPr>
          <w:p w14:paraId="76E2CE2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60B464B" w14:textId="3FF8DEA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Плунжер двухпросветный, изогнутый вверх-влево </w:t>
            </w:r>
          </w:p>
        </w:tc>
        <w:tc>
          <w:tcPr>
            <w:tcW w:w="12616" w:type="dxa"/>
            <w:tcBorders>
              <w:top w:val="nil"/>
              <w:left w:val="single" w:sz="4" w:space="0" w:color="auto"/>
              <w:bottom w:val="single" w:sz="4" w:space="0" w:color="auto"/>
              <w:right w:val="single" w:sz="4" w:space="0" w:color="auto"/>
            </w:tcBorders>
            <w:shd w:val="clear" w:color="000000" w:fill="FFFFFF"/>
          </w:tcPr>
          <w:p w14:paraId="299497F8" w14:textId="1FF1518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w:t>
            </w:r>
            <w:r w:rsidRPr="002F6795">
              <w:rPr>
                <w:rFonts w:ascii="Times New Roman" w:hAnsi="Times New Roman" w:cs="Times New Roman"/>
                <w:sz w:val="18"/>
                <w:szCs w:val="18"/>
              </w:rPr>
              <w:br/>
              <w:t>Описание : Представляет собой двухпросветную канюлю с соединёнными каналами и  утолщением в проксимальной части для удобства заведения пары игл</w:t>
            </w:r>
            <w:r w:rsidRPr="002F6795">
              <w:rPr>
                <w:rFonts w:ascii="Times New Roman" w:hAnsi="Times New Roman" w:cs="Times New Roman"/>
                <w:sz w:val="18"/>
                <w:szCs w:val="18"/>
              </w:rPr>
              <w:br/>
              <w:t>Рабочая часть изогнутая вверх и влево</w:t>
            </w:r>
            <w:r w:rsidRPr="002F6795">
              <w:rPr>
                <w:rFonts w:ascii="Times New Roman" w:hAnsi="Times New Roman" w:cs="Times New Roman"/>
                <w:sz w:val="18"/>
                <w:szCs w:val="18"/>
              </w:rPr>
              <w:br/>
              <w:t>Стерилизация:Автоклавирование</w:t>
            </w:r>
            <w:r w:rsidRPr="002F6795">
              <w:rPr>
                <w:rFonts w:ascii="Times New Roman" w:hAnsi="Times New Roman" w:cs="Times New Roman"/>
                <w:sz w:val="18"/>
                <w:szCs w:val="18"/>
              </w:rPr>
              <w:br/>
              <w:t>Длина канюли 162 мм</w:t>
            </w:r>
          </w:p>
        </w:tc>
      </w:tr>
      <w:tr w:rsidR="002F6795" w:rsidRPr="003337BF" w14:paraId="43D6062A" w14:textId="77777777" w:rsidTr="006A1ECC">
        <w:trPr>
          <w:trHeight w:val="600"/>
        </w:trPr>
        <w:tc>
          <w:tcPr>
            <w:tcW w:w="852" w:type="dxa"/>
            <w:shd w:val="clear" w:color="auto" w:fill="FFFFFF"/>
            <w:noWrap/>
            <w:vAlign w:val="center"/>
          </w:tcPr>
          <w:p w14:paraId="686F657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4946205" w14:textId="4983A3F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Плунжер двухпросветный, прямой </w:t>
            </w:r>
          </w:p>
        </w:tc>
        <w:tc>
          <w:tcPr>
            <w:tcW w:w="12616" w:type="dxa"/>
            <w:tcBorders>
              <w:top w:val="nil"/>
              <w:left w:val="single" w:sz="4" w:space="0" w:color="auto"/>
              <w:bottom w:val="single" w:sz="4" w:space="0" w:color="auto"/>
              <w:right w:val="single" w:sz="4" w:space="0" w:color="auto"/>
            </w:tcBorders>
            <w:shd w:val="clear" w:color="000000" w:fill="FFFFFF"/>
          </w:tcPr>
          <w:p w14:paraId="1B8120DA" w14:textId="07D1BEF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w:t>
            </w:r>
            <w:r w:rsidRPr="002F6795">
              <w:rPr>
                <w:rFonts w:ascii="Times New Roman" w:hAnsi="Times New Roman" w:cs="Times New Roman"/>
                <w:sz w:val="18"/>
                <w:szCs w:val="18"/>
              </w:rPr>
              <w:br/>
              <w:t>Описание : Представляет собой двухпросветную канюлю с соединёнными каналами и  утолщением в проксимальной части для удобства заведения пары игл</w:t>
            </w:r>
            <w:r w:rsidRPr="002F6795">
              <w:rPr>
                <w:rFonts w:ascii="Times New Roman" w:hAnsi="Times New Roman" w:cs="Times New Roman"/>
                <w:sz w:val="18"/>
                <w:szCs w:val="18"/>
              </w:rPr>
              <w:br/>
              <w:t>Рабочая часть прямая</w:t>
            </w:r>
            <w:r w:rsidRPr="002F6795">
              <w:rPr>
                <w:rFonts w:ascii="Times New Roman" w:hAnsi="Times New Roman" w:cs="Times New Roman"/>
                <w:sz w:val="18"/>
                <w:szCs w:val="18"/>
              </w:rPr>
              <w:br/>
              <w:t>Стерилизация : Автоклавирование</w:t>
            </w:r>
            <w:r w:rsidRPr="002F6795">
              <w:rPr>
                <w:rFonts w:ascii="Times New Roman" w:hAnsi="Times New Roman" w:cs="Times New Roman"/>
                <w:sz w:val="18"/>
                <w:szCs w:val="18"/>
              </w:rPr>
              <w:br/>
              <w:t>Длина канюли 162 мм</w:t>
            </w:r>
          </w:p>
        </w:tc>
      </w:tr>
      <w:tr w:rsidR="002F6795" w:rsidRPr="003337BF" w14:paraId="7DD48E04" w14:textId="77777777" w:rsidTr="00597957">
        <w:trPr>
          <w:trHeight w:val="600"/>
        </w:trPr>
        <w:tc>
          <w:tcPr>
            <w:tcW w:w="852" w:type="dxa"/>
            <w:shd w:val="clear" w:color="auto" w:fill="FFFFFF"/>
            <w:noWrap/>
            <w:vAlign w:val="center"/>
          </w:tcPr>
          <w:p w14:paraId="04B7513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7B3DAFE" w14:textId="5A36CE2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Плунжер двухпросветный, изогнутый влево/вправо </w:t>
            </w:r>
          </w:p>
        </w:tc>
        <w:tc>
          <w:tcPr>
            <w:tcW w:w="12616" w:type="dxa"/>
            <w:tcBorders>
              <w:top w:val="nil"/>
              <w:left w:val="single" w:sz="4" w:space="0" w:color="auto"/>
              <w:bottom w:val="single" w:sz="4" w:space="0" w:color="auto"/>
              <w:right w:val="single" w:sz="4" w:space="0" w:color="auto"/>
            </w:tcBorders>
            <w:shd w:val="clear" w:color="000000" w:fill="FFFFFF"/>
          </w:tcPr>
          <w:p w14:paraId="19E4E93D" w14:textId="1497436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w:t>
            </w:r>
            <w:r w:rsidRPr="002F6795">
              <w:rPr>
                <w:rFonts w:ascii="Times New Roman" w:hAnsi="Times New Roman" w:cs="Times New Roman"/>
                <w:sz w:val="18"/>
                <w:szCs w:val="18"/>
              </w:rPr>
              <w:br/>
              <w:t>Описание : Представляет собой двухпросветную канюлю с соединёнными каналами и  утолщением в проксимальной части для удобства заведения пары игл.</w:t>
            </w:r>
            <w:r w:rsidRPr="002F6795">
              <w:rPr>
                <w:rFonts w:ascii="Times New Roman" w:hAnsi="Times New Roman" w:cs="Times New Roman"/>
                <w:sz w:val="18"/>
                <w:szCs w:val="18"/>
              </w:rPr>
              <w:br/>
              <w:t>Рабочая часть изогнутая направо-налево</w:t>
            </w:r>
            <w:r w:rsidRPr="002F6795">
              <w:rPr>
                <w:rFonts w:ascii="Times New Roman" w:hAnsi="Times New Roman" w:cs="Times New Roman"/>
                <w:sz w:val="18"/>
                <w:szCs w:val="18"/>
              </w:rPr>
              <w:br/>
              <w:t>Стерилизация : Автоклавирование</w:t>
            </w:r>
            <w:r w:rsidRPr="002F6795">
              <w:rPr>
                <w:rFonts w:ascii="Times New Roman" w:hAnsi="Times New Roman" w:cs="Times New Roman"/>
                <w:sz w:val="18"/>
                <w:szCs w:val="18"/>
              </w:rPr>
              <w:br/>
              <w:t>Длина канюли 162 мм</w:t>
            </w:r>
          </w:p>
        </w:tc>
      </w:tr>
      <w:tr w:rsidR="002F6795" w:rsidRPr="003337BF" w14:paraId="6523A629" w14:textId="77777777" w:rsidTr="006A1ECC">
        <w:trPr>
          <w:trHeight w:val="600"/>
        </w:trPr>
        <w:tc>
          <w:tcPr>
            <w:tcW w:w="852" w:type="dxa"/>
            <w:shd w:val="clear" w:color="auto" w:fill="FFFFFF"/>
            <w:noWrap/>
            <w:vAlign w:val="center"/>
          </w:tcPr>
          <w:p w14:paraId="5E592CE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E1BB6A4" w14:textId="0390166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Плунжер двухпросветный, изогнутый вверх/вниз</w:t>
            </w:r>
          </w:p>
        </w:tc>
        <w:tc>
          <w:tcPr>
            <w:tcW w:w="12616" w:type="dxa"/>
            <w:tcBorders>
              <w:top w:val="nil"/>
              <w:left w:val="single" w:sz="4" w:space="0" w:color="auto"/>
              <w:bottom w:val="single" w:sz="4" w:space="0" w:color="auto"/>
              <w:right w:val="single" w:sz="4" w:space="0" w:color="auto"/>
            </w:tcBorders>
            <w:shd w:val="clear" w:color="000000" w:fill="FFFFFF"/>
          </w:tcPr>
          <w:p w14:paraId="283A7192" w14:textId="0A007E3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w:t>
            </w:r>
            <w:r w:rsidRPr="002F6795">
              <w:rPr>
                <w:rFonts w:ascii="Times New Roman" w:hAnsi="Times New Roman" w:cs="Times New Roman"/>
                <w:sz w:val="18"/>
                <w:szCs w:val="18"/>
              </w:rPr>
              <w:br/>
              <w:t>Описание : Представляет собой двухпросветную канюлю с соединёнными каналами и  утолщением в проксимальной части для удобства заведения пары игл</w:t>
            </w:r>
            <w:r w:rsidRPr="002F6795">
              <w:rPr>
                <w:rFonts w:ascii="Times New Roman" w:hAnsi="Times New Roman" w:cs="Times New Roman"/>
                <w:sz w:val="18"/>
                <w:szCs w:val="18"/>
              </w:rPr>
              <w:br/>
              <w:t>Рабочая часть изогнутая вверх-вниз</w:t>
            </w:r>
            <w:r w:rsidRPr="002F6795">
              <w:rPr>
                <w:rFonts w:ascii="Times New Roman" w:hAnsi="Times New Roman" w:cs="Times New Roman"/>
                <w:sz w:val="18"/>
                <w:szCs w:val="18"/>
              </w:rPr>
              <w:br/>
              <w:t>Стерилизация : Автоклавирование</w:t>
            </w:r>
            <w:r w:rsidRPr="002F6795">
              <w:rPr>
                <w:rFonts w:ascii="Times New Roman" w:hAnsi="Times New Roman" w:cs="Times New Roman"/>
                <w:sz w:val="18"/>
                <w:szCs w:val="18"/>
              </w:rPr>
              <w:br/>
              <w:t>Длина канюли 162 мм</w:t>
            </w:r>
          </w:p>
        </w:tc>
      </w:tr>
      <w:tr w:rsidR="002F6795" w:rsidRPr="003337BF" w14:paraId="75DB7057" w14:textId="77777777" w:rsidTr="006A1ECC">
        <w:trPr>
          <w:trHeight w:val="600"/>
        </w:trPr>
        <w:tc>
          <w:tcPr>
            <w:tcW w:w="852" w:type="dxa"/>
            <w:shd w:val="clear" w:color="auto" w:fill="FFFFFF"/>
            <w:noWrap/>
            <w:vAlign w:val="center"/>
          </w:tcPr>
          <w:p w14:paraId="23AA4E9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79676BC" w14:textId="49B710A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Плунжер одиночный, прямой </w:t>
            </w:r>
          </w:p>
        </w:tc>
        <w:tc>
          <w:tcPr>
            <w:tcW w:w="12616" w:type="dxa"/>
            <w:tcBorders>
              <w:top w:val="nil"/>
              <w:left w:val="single" w:sz="4" w:space="0" w:color="auto"/>
              <w:bottom w:val="single" w:sz="4" w:space="0" w:color="auto"/>
              <w:right w:val="single" w:sz="4" w:space="0" w:color="auto"/>
            </w:tcBorders>
            <w:shd w:val="clear" w:color="000000" w:fill="FFFFFF"/>
          </w:tcPr>
          <w:p w14:paraId="4255EFC0" w14:textId="4FF6AA4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w:t>
            </w:r>
            <w:r w:rsidRPr="002F6795">
              <w:rPr>
                <w:rFonts w:ascii="Times New Roman" w:hAnsi="Times New Roman" w:cs="Times New Roman"/>
                <w:sz w:val="18"/>
                <w:szCs w:val="18"/>
              </w:rPr>
              <w:br/>
              <w:t>Описание : Представляет собой однопросветную канюлю с утолщением в проксимальной части для удобства заведения пары игл</w:t>
            </w:r>
            <w:r w:rsidRPr="002F6795">
              <w:rPr>
                <w:rFonts w:ascii="Times New Roman" w:hAnsi="Times New Roman" w:cs="Times New Roman"/>
                <w:sz w:val="18"/>
                <w:szCs w:val="18"/>
              </w:rPr>
              <w:br/>
              <w:t>Стерилизация : Автоклавирование</w:t>
            </w:r>
            <w:r w:rsidRPr="002F6795">
              <w:rPr>
                <w:rFonts w:ascii="Times New Roman" w:hAnsi="Times New Roman" w:cs="Times New Roman"/>
                <w:sz w:val="18"/>
                <w:szCs w:val="18"/>
              </w:rPr>
              <w:br/>
              <w:t>Длина канюли 162 мм</w:t>
            </w:r>
          </w:p>
        </w:tc>
      </w:tr>
      <w:tr w:rsidR="002F6795" w:rsidRPr="003337BF" w14:paraId="23213FC7" w14:textId="77777777" w:rsidTr="006A1ECC">
        <w:trPr>
          <w:trHeight w:val="600"/>
        </w:trPr>
        <w:tc>
          <w:tcPr>
            <w:tcW w:w="852" w:type="dxa"/>
            <w:shd w:val="clear" w:color="auto" w:fill="FFFFFF"/>
            <w:noWrap/>
            <w:vAlign w:val="center"/>
          </w:tcPr>
          <w:p w14:paraId="7E71A06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82397B6" w14:textId="0F07B8B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Плунжер двухпросветный для заднего доступа </w:t>
            </w:r>
          </w:p>
        </w:tc>
        <w:tc>
          <w:tcPr>
            <w:tcW w:w="12616" w:type="dxa"/>
            <w:tcBorders>
              <w:top w:val="nil"/>
              <w:left w:val="single" w:sz="4" w:space="0" w:color="auto"/>
              <w:bottom w:val="single" w:sz="4" w:space="0" w:color="auto"/>
              <w:right w:val="single" w:sz="4" w:space="0" w:color="auto"/>
            </w:tcBorders>
            <w:shd w:val="clear" w:color="000000" w:fill="FFFFFF"/>
          </w:tcPr>
          <w:p w14:paraId="38800A8B" w14:textId="44EEEBF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наложения шва мениска по технике изнутри-наружу при использовании заднего порта</w:t>
            </w:r>
            <w:r w:rsidRPr="002F6795">
              <w:rPr>
                <w:rFonts w:ascii="Times New Roman" w:hAnsi="Times New Roman" w:cs="Times New Roman"/>
                <w:sz w:val="18"/>
                <w:szCs w:val="18"/>
              </w:rPr>
              <w:br/>
              <w:t>Описание : Представляет собой канюлю с  утолщением в проксимальной части для удобства заведения иглы</w:t>
            </w:r>
            <w:r w:rsidRPr="002F6795">
              <w:rPr>
                <w:rFonts w:ascii="Times New Roman" w:hAnsi="Times New Roman" w:cs="Times New Roman"/>
                <w:sz w:val="18"/>
                <w:szCs w:val="18"/>
              </w:rPr>
              <w:br/>
              <w:t>Стерилизация : Автоклавирование</w:t>
            </w:r>
            <w:r w:rsidRPr="002F6795">
              <w:rPr>
                <w:rFonts w:ascii="Times New Roman" w:hAnsi="Times New Roman" w:cs="Times New Roman"/>
                <w:sz w:val="18"/>
                <w:szCs w:val="18"/>
              </w:rPr>
              <w:br/>
              <w:t>Длина канюли 162 мм</w:t>
            </w:r>
          </w:p>
        </w:tc>
      </w:tr>
      <w:tr w:rsidR="002F6795" w:rsidRPr="003337BF" w14:paraId="42BF9270" w14:textId="77777777" w:rsidTr="006A1ECC">
        <w:trPr>
          <w:trHeight w:val="600"/>
        </w:trPr>
        <w:tc>
          <w:tcPr>
            <w:tcW w:w="852" w:type="dxa"/>
            <w:shd w:val="clear" w:color="auto" w:fill="FFFFFF"/>
            <w:noWrap/>
            <w:vAlign w:val="center"/>
          </w:tcPr>
          <w:p w14:paraId="4D98817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EACB48F" w14:textId="3645B4E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Втулка, для иглы </w:t>
            </w:r>
          </w:p>
        </w:tc>
        <w:tc>
          <w:tcPr>
            <w:tcW w:w="12616" w:type="dxa"/>
            <w:tcBorders>
              <w:top w:val="nil"/>
              <w:left w:val="single" w:sz="4" w:space="0" w:color="auto"/>
              <w:bottom w:val="single" w:sz="4" w:space="0" w:color="auto"/>
              <w:right w:val="single" w:sz="4" w:space="0" w:color="auto"/>
            </w:tcBorders>
            <w:shd w:val="clear" w:color="000000" w:fill="FFFFFF"/>
          </w:tcPr>
          <w:p w14:paraId="7297C077" w14:textId="1CDE2BF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Предназначена для проведения иглы при  наложении шва мениска по технике изнутри-наружу</w:t>
            </w:r>
            <w:r w:rsidRPr="002F6795">
              <w:rPr>
                <w:rFonts w:ascii="Times New Roman" w:hAnsi="Times New Roman" w:cs="Times New Roman"/>
                <w:sz w:val="18"/>
                <w:szCs w:val="18"/>
              </w:rPr>
              <w:br/>
              <w:t>Описание : Представляет собой втулку трапецевидной формы с углублением для закрепления иглы</w:t>
            </w:r>
            <w:r w:rsidRPr="002F6795">
              <w:rPr>
                <w:rFonts w:ascii="Times New Roman" w:hAnsi="Times New Roman" w:cs="Times New Roman"/>
                <w:sz w:val="18"/>
                <w:szCs w:val="18"/>
              </w:rPr>
              <w:br/>
              <w:t>Диаметр 25 мм</w:t>
            </w:r>
            <w:r w:rsidRPr="002F6795">
              <w:rPr>
                <w:rFonts w:ascii="Times New Roman" w:hAnsi="Times New Roman" w:cs="Times New Roman"/>
                <w:sz w:val="18"/>
                <w:szCs w:val="18"/>
              </w:rPr>
              <w:br/>
              <w:t>Длина 28 мм</w:t>
            </w:r>
            <w:r w:rsidRPr="002F6795">
              <w:rPr>
                <w:rFonts w:ascii="Times New Roman" w:hAnsi="Times New Roman" w:cs="Times New Roman"/>
                <w:sz w:val="18"/>
                <w:szCs w:val="18"/>
              </w:rPr>
              <w:br/>
              <w:t>Стерилизация : Автоклавирование</w:t>
            </w:r>
          </w:p>
        </w:tc>
      </w:tr>
      <w:tr w:rsidR="002F6795" w:rsidRPr="003337BF" w14:paraId="7B67A0C2" w14:textId="77777777" w:rsidTr="006A1ECC">
        <w:trPr>
          <w:trHeight w:val="600"/>
        </w:trPr>
        <w:tc>
          <w:tcPr>
            <w:tcW w:w="852" w:type="dxa"/>
            <w:shd w:val="clear" w:color="auto" w:fill="FFFFFF"/>
            <w:noWrap/>
            <w:vAlign w:val="center"/>
          </w:tcPr>
          <w:p w14:paraId="4A619A3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D672846" w14:textId="2B39976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Упор для изгибания </w:t>
            </w:r>
          </w:p>
        </w:tc>
        <w:tc>
          <w:tcPr>
            <w:tcW w:w="12616" w:type="dxa"/>
            <w:tcBorders>
              <w:top w:val="nil"/>
              <w:left w:val="single" w:sz="4" w:space="0" w:color="auto"/>
              <w:bottom w:val="single" w:sz="4" w:space="0" w:color="auto"/>
              <w:right w:val="single" w:sz="4" w:space="0" w:color="auto"/>
            </w:tcBorders>
            <w:shd w:val="clear" w:color="000000" w:fill="FFFFFF"/>
          </w:tcPr>
          <w:p w14:paraId="1980C08D" w14:textId="124A153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изгибания канюли при использования техники   изнутри-наружу</w:t>
            </w:r>
            <w:r w:rsidRPr="002F6795">
              <w:rPr>
                <w:rFonts w:ascii="Times New Roman" w:hAnsi="Times New Roman" w:cs="Times New Roman"/>
                <w:sz w:val="18"/>
                <w:szCs w:val="18"/>
              </w:rPr>
              <w:br/>
              <w:t>Описание : Представляет собой упор с ребристой поверхностью для удобства держания и прорезью для канюли</w:t>
            </w:r>
            <w:r w:rsidRPr="002F6795">
              <w:rPr>
                <w:rFonts w:ascii="Times New Roman" w:hAnsi="Times New Roman" w:cs="Times New Roman"/>
                <w:sz w:val="18"/>
                <w:szCs w:val="18"/>
              </w:rPr>
              <w:br/>
              <w:t>Толщина : 22 мм</w:t>
            </w:r>
            <w:r w:rsidRPr="002F6795">
              <w:rPr>
                <w:rFonts w:ascii="Times New Roman" w:hAnsi="Times New Roman" w:cs="Times New Roman"/>
                <w:sz w:val="18"/>
                <w:szCs w:val="18"/>
              </w:rPr>
              <w:br/>
              <w:t>Стерилизация : Автоклавирование</w:t>
            </w:r>
          </w:p>
        </w:tc>
      </w:tr>
      <w:tr w:rsidR="002F6795" w:rsidRPr="003337BF" w14:paraId="5E069648" w14:textId="77777777" w:rsidTr="006A1ECC">
        <w:trPr>
          <w:trHeight w:val="600"/>
        </w:trPr>
        <w:tc>
          <w:tcPr>
            <w:tcW w:w="852" w:type="dxa"/>
            <w:shd w:val="clear" w:color="auto" w:fill="FFFFFF"/>
            <w:noWrap/>
            <w:vAlign w:val="center"/>
          </w:tcPr>
          <w:p w14:paraId="518F33E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DC60CE3" w14:textId="5B72E91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Стриктейнер </w:t>
            </w:r>
          </w:p>
        </w:tc>
        <w:tc>
          <w:tcPr>
            <w:tcW w:w="12616" w:type="dxa"/>
            <w:tcBorders>
              <w:top w:val="nil"/>
              <w:left w:val="single" w:sz="4" w:space="0" w:color="auto"/>
              <w:bottom w:val="single" w:sz="4" w:space="0" w:color="auto"/>
              <w:right w:val="single" w:sz="4" w:space="0" w:color="auto"/>
            </w:tcBorders>
            <w:shd w:val="clear" w:color="000000" w:fill="FFFFFF"/>
          </w:tcPr>
          <w:p w14:paraId="31E94B9D" w14:textId="3F1C174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Термостойкий пластик</w:t>
            </w:r>
            <w:r w:rsidRPr="002F6795">
              <w:rPr>
                <w:rFonts w:ascii="Times New Roman" w:hAnsi="Times New Roman" w:cs="Times New Roman"/>
                <w:sz w:val="18"/>
                <w:szCs w:val="18"/>
              </w:rPr>
              <w:br/>
              <w:t>Стерилизация Автоклавирование</w:t>
            </w:r>
            <w:r w:rsidRPr="002F6795">
              <w:rPr>
                <w:rFonts w:ascii="Times New Roman" w:hAnsi="Times New Roman" w:cs="Times New Roman"/>
                <w:sz w:val="18"/>
                <w:szCs w:val="18"/>
              </w:rPr>
              <w:br/>
              <w:t>Габаритные размеры ДхШхВ, мм: 263,3  х 203,2 х 25,4</w:t>
            </w:r>
            <w:r w:rsidRPr="002F6795">
              <w:rPr>
                <w:rFonts w:ascii="Times New Roman" w:hAnsi="Times New Roman" w:cs="Times New Roman"/>
                <w:sz w:val="18"/>
                <w:szCs w:val="18"/>
              </w:rPr>
              <w:br/>
              <w:t>Описание Представляет собой параллелипипед со скругленными краями,  съемной перфорированной крышкой с ручками.  Имеет 11  пазов для размещения инструмента.</w:t>
            </w:r>
            <w:r w:rsidRPr="002F6795">
              <w:rPr>
                <w:rFonts w:ascii="Times New Roman" w:hAnsi="Times New Roman" w:cs="Times New Roman"/>
                <w:sz w:val="18"/>
                <w:szCs w:val="18"/>
              </w:rPr>
              <w:br/>
              <w:t>Габаритные размеры ДхШхВ, мм: 263,3  х 203,2 х 25,4</w:t>
            </w:r>
            <w:r w:rsidRPr="002F6795">
              <w:rPr>
                <w:rFonts w:ascii="Times New Roman" w:hAnsi="Times New Roman" w:cs="Times New Roman"/>
                <w:sz w:val="18"/>
                <w:szCs w:val="18"/>
              </w:rPr>
              <w:br/>
              <w:t>Описание Представляет собой параллелипипед со скругленными краями,  съемной перфорированной крышкой с ручками.  Имеет 11  пазов для размещения инструмента.</w:t>
            </w:r>
          </w:p>
        </w:tc>
      </w:tr>
      <w:tr w:rsidR="002F6795" w:rsidRPr="003337BF" w14:paraId="29A44558" w14:textId="77777777" w:rsidTr="00597957">
        <w:trPr>
          <w:trHeight w:val="600"/>
        </w:trPr>
        <w:tc>
          <w:tcPr>
            <w:tcW w:w="852" w:type="dxa"/>
            <w:shd w:val="clear" w:color="auto" w:fill="FFFFFF"/>
            <w:noWrap/>
            <w:vAlign w:val="center"/>
          </w:tcPr>
          <w:p w14:paraId="3DC0369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1FB81BF" w14:textId="626515E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Система восстановления мениска (2-0)</w:t>
            </w:r>
          </w:p>
        </w:tc>
        <w:tc>
          <w:tcPr>
            <w:tcW w:w="12616" w:type="dxa"/>
            <w:tcBorders>
              <w:top w:val="nil"/>
              <w:left w:val="single" w:sz="4" w:space="0" w:color="auto"/>
              <w:bottom w:val="single" w:sz="4" w:space="0" w:color="auto"/>
              <w:right w:val="single" w:sz="4" w:space="0" w:color="auto"/>
            </w:tcBorders>
            <w:shd w:val="clear" w:color="000000" w:fill="FFFFFF"/>
          </w:tcPr>
          <w:p w14:paraId="78AD4105" w14:textId="33B5B8C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Система восстановления мениска </w:t>
            </w:r>
            <w:r w:rsidRPr="002F6795">
              <w:rPr>
                <w:rFonts w:ascii="Times New Roman" w:hAnsi="Times New Roman" w:cs="Times New Roman"/>
                <w:sz w:val="18"/>
                <w:szCs w:val="18"/>
              </w:rPr>
              <w:br/>
              <w:t xml:space="preserve">состоит из: </w:t>
            </w:r>
            <w:r w:rsidRPr="002F6795">
              <w:rPr>
                <w:rFonts w:ascii="Times New Roman" w:hAnsi="Times New Roman" w:cs="Times New Roman"/>
                <w:sz w:val="18"/>
                <w:szCs w:val="18"/>
              </w:rPr>
              <w:br/>
              <w:t xml:space="preserve"> Серый рычаг для большого пальца — выдвигает и втягивает нижнюю челюсть.</w:t>
            </w:r>
            <w:r w:rsidRPr="002F6795">
              <w:rPr>
                <w:rFonts w:ascii="Times New Roman" w:hAnsi="Times New Roman" w:cs="Times New Roman"/>
                <w:sz w:val="18"/>
                <w:szCs w:val="18"/>
              </w:rPr>
              <w:br/>
              <w:t xml:space="preserve"> Черная рукоятка — сжатие продвигает иглу, когда нижняя челюсть</w:t>
            </w:r>
            <w:r w:rsidRPr="002F6795">
              <w:rPr>
                <w:rFonts w:ascii="Times New Roman" w:hAnsi="Times New Roman" w:cs="Times New Roman"/>
                <w:sz w:val="18"/>
                <w:szCs w:val="18"/>
              </w:rPr>
              <w:br/>
              <w:t>выдвинута, а верхняя челюсть сжата. В противном случае ручка</w:t>
            </w:r>
            <w:r w:rsidRPr="002F6795">
              <w:rPr>
                <w:rFonts w:ascii="Times New Roman" w:hAnsi="Times New Roman" w:cs="Times New Roman"/>
                <w:sz w:val="18"/>
                <w:szCs w:val="18"/>
              </w:rPr>
              <w:br/>
              <w:t>остается заблокированным.</w:t>
            </w:r>
            <w:r w:rsidRPr="002F6795">
              <w:rPr>
                <w:rFonts w:ascii="Times New Roman" w:hAnsi="Times New Roman" w:cs="Times New Roman"/>
                <w:sz w:val="18"/>
                <w:szCs w:val="18"/>
              </w:rPr>
              <w:br/>
              <w:t xml:space="preserve"> Оранжевая рукоятка – управляет верхней челюстью.</w:t>
            </w:r>
            <w:r w:rsidRPr="002F6795">
              <w:rPr>
                <w:rFonts w:ascii="Times New Roman" w:hAnsi="Times New Roman" w:cs="Times New Roman"/>
                <w:sz w:val="18"/>
                <w:szCs w:val="18"/>
              </w:rPr>
              <w:br/>
              <w:t xml:space="preserve"> Шовная катушка.</w:t>
            </w:r>
            <w:r w:rsidRPr="002F6795">
              <w:rPr>
                <w:rFonts w:ascii="Times New Roman" w:hAnsi="Times New Roman" w:cs="Times New Roman"/>
                <w:sz w:val="18"/>
                <w:szCs w:val="18"/>
              </w:rPr>
              <w:br/>
              <w:t xml:space="preserve"> Вал устройства.</w:t>
            </w:r>
            <w:r w:rsidRPr="002F6795">
              <w:rPr>
                <w:rFonts w:ascii="Times New Roman" w:hAnsi="Times New Roman" w:cs="Times New Roman"/>
                <w:sz w:val="18"/>
                <w:szCs w:val="18"/>
              </w:rPr>
              <w:br/>
              <w:t xml:space="preserve"> Маркировка размера нити.</w:t>
            </w:r>
            <w:r w:rsidRPr="002F6795">
              <w:rPr>
                <w:rFonts w:ascii="Times New Roman" w:hAnsi="Times New Roman" w:cs="Times New Roman"/>
                <w:sz w:val="18"/>
                <w:szCs w:val="18"/>
              </w:rPr>
              <w:br/>
              <w:t xml:space="preserve"> Скругленная верхняя челюсть.</w:t>
            </w:r>
            <w:r w:rsidRPr="002F6795">
              <w:rPr>
                <w:rFonts w:ascii="Times New Roman" w:hAnsi="Times New Roman" w:cs="Times New Roman"/>
                <w:sz w:val="18"/>
                <w:szCs w:val="18"/>
              </w:rPr>
              <w:br/>
              <w:t xml:space="preserve"> Метка прицеливания стежка.</w:t>
            </w:r>
            <w:r w:rsidRPr="002F6795">
              <w:rPr>
                <w:rFonts w:ascii="Times New Roman" w:hAnsi="Times New Roman" w:cs="Times New Roman"/>
                <w:sz w:val="18"/>
                <w:szCs w:val="18"/>
              </w:rPr>
              <w:br/>
              <w:t xml:space="preserve"> Нижняя часть. </w:t>
            </w:r>
          </w:p>
        </w:tc>
      </w:tr>
      <w:tr w:rsidR="002F6795" w:rsidRPr="003337BF" w14:paraId="30D3BA62" w14:textId="77777777" w:rsidTr="006A1ECC">
        <w:trPr>
          <w:trHeight w:val="600"/>
        </w:trPr>
        <w:tc>
          <w:tcPr>
            <w:tcW w:w="852" w:type="dxa"/>
            <w:shd w:val="clear" w:color="auto" w:fill="FFFFFF"/>
            <w:noWrap/>
            <w:vAlign w:val="center"/>
          </w:tcPr>
          <w:p w14:paraId="1E05036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1617139" w14:textId="5B065D7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Обойма  (2-0)</w:t>
            </w:r>
          </w:p>
        </w:tc>
        <w:tc>
          <w:tcPr>
            <w:tcW w:w="12616" w:type="dxa"/>
            <w:tcBorders>
              <w:top w:val="nil"/>
              <w:left w:val="single" w:sz="4" w:space="0" w:color="auto"/>
              <w:bottom w:val="single" w:sz="4" w:space="0" w:color="auto"/>
              <w:right w:val="single" w:sz="4" w:space="0" w:color="auto"/>
            </w:tcBorders>
            <w:shd w:val="clear" w:color="000000" w:fill="FFFFFF"/>
          </w:tcPr>
          <w:p w14:paraId="52415E83" w14:textId="5D7EE77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Назначение : Предназначен для наложения шва мениска. Полностью одноразовый. Представляет собой : Предварительно нагруженный полностью шовный имплантат устраняет необходимость управления швами с помощью одного вставного картриджа, доступного в размере швов 2-0 и 0.</w:t>
            </w:r>
          </w:p>
        </w:tc>
      </w:tr>
      <w:tr w:rsidR="002F6795" w:rsidRPr="003337BF" w14:paraId="77068173" w14:textId="77777777" w:rsidTr="006A1ECC">
        <w:trPr>
          <w:trHeight w:val="600"/>
        </w:trPr>
        <w:tc>
          <w:tcPr>
            <w:tcW w:w="852" w:type="dxa"/>
            <w:shd w:val="clear" w:color="auto" w:fill="FFFFFF"/>
            <w:noWrap/>
            <w:vAlign w:val="center"/>
          </w:tcPr>
          <w:p w14:paraId="45A1FF9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2D63FD4" w14:textId="1E3C858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Эфес 360, изогнутый </w:t>
            </w:r>
          </w:p>
        </w:tc>
        <w:tc>
          <w:tcPr>
            <w:tcW w:w="12616" w:type="dxa"/>
            <w:tcBorders>
              <w:top w:val="nil"/>
              <w:left w:val="single" w:sz="4" w:space="0" w:color="auto"/>
              <w:bottom w:val="single" w:sz="4" w:space="0" w:color="auto"/>
              <w:right w:val="single" w:sz="4" w:space="0" w:color="auto"/>
            </w:tcBorders>
            <w:shd w:val="clear" w:color="000000" w:fill="FFFFFF"/>
          </w:tcPr>
          <w:p w14:paraId="205BA646" w14:textId="6883728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Фиксатор реконструктивный. Назначение - Для наложения матрацного шва на разрыв мениска. Используемая техника - Все внутри. Материал - Анкеров - нерассасывающийся пластик. Игла - медицинская нержавеющая сталь. Ограничитель - Глубины введения иглы. Применение - Однократное. Расположение досылателя по всей окружности. Тип иглы- изогнутый. Фиксация анкера после нажатия досылателя. Форма - Ручка соединенная с полой иглой, содержащей в своей полости нить с анкерами. Максимальная глубина введения иглы - 20,0 мм. Упаковка -  Стерильная.</w:t>
            </w:r>
          </w:p>
        </w:tc>
      </w:tr>
      <w:tr w:rsidR="002F6795" w:rsidRPr="003337BF" w14:paraId="5C0DDCCC" w14:textId="77777777" w:rsidTr="006A1ECC">
        <w:trPr>
          <w:trHeight w:val="600"/>
        </w:trPr>
        <w:tc>
          <w:tcPr>
            <w:tcW w:w="852" w:type="dxa"/>
            <w:shd w:val="clear" w:color="auto" w:fill="FFFFFF"/>
            <w:noWrap/>
            <w:vAlign w:val="center"/>
          </w:tcPr>
          <w:p w14:paraId="4FA1178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211894F" w14:textId="12DC84E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Толкатель/срезатель узла изогнутый и набор щелевых канюль</w:t>
            </w:r>
          </w:p>
        </w:tc>
        <w:tc>
          <w:tcPr>
            <w:tcW w:w="12616" w:type="dxa"/>
            <w:tcBorders>
              <w:top w:val="nil"/>
              <w:left w:val="single" w:sz="4" w:space="0" w:color="auto"/>
              <w:bottom w:val="single" w:sz="4" w:space="0" w:color="auto"/>
              <w:right w:val="single" w:sz="4" w:space="0" w:color="auto"/>
            </w:tcBorders>
            <w:shd w:val="clear" w:color="000000" w:fill="FFFFFF"/>
          </w:tcPr>
          <w:p w14:paraId="25CD9D07" w14:textId="15CDE09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Инструменты и принадлежности для артроскопических операций: Срезатель/затягиватель узла артроскопический. Для проведения узла в полость сустава, его затягивания и срезания излишков лигатуры. Представляет собой рукоятку с присоединенной рабочей частью в виде внешней трубки с окном, имеющей ход относительно внутренней трубки путем нажатия рычажка рукоятки. Изгиб рабочей части 20 градусов. В комплекте с изогнутой канюлей. Материал: Рукоятка изготовлена из пластмассы, рабочая часть из нержавеющей стали; </w:t>
            </w:r>
            <w:r w:rsidRPr="002F6795">
              <w:rPr>
                <w:rFonts w:ascii="Times New Roman" w:hAnsi="Times New Roman" w:cs="Times New Roman"/>
                <w:sz w:val="18"/>
                <w:szCs w:val="18"/>
              </w:rPr>
              <w:br/>
              <w:t>Канюля из нержавеющей стали. Применение однократное. Упаковка стерильная.</w:t>
            </w:r>
          </w:p>
        </w:tc>
      </w:tr>
      <w:tr w:rsidR="002F6795" w:rsidRPr="003337BF" w14:paraId="44748832" w14:textId="77777777" w:rsidTr="006A1ECC">
        <w:trPr>
          <w:trHeight w:val="600"/>
        </w:trPr>
        <w:tc>
          <w:tcPr>
            <w:tcW w:w="852" w:type="dxa"/>
            <w:shd w:val="clear" w:color="auto" w:fill="FFFFFF"/>
            <w:noWrap/>
            <w:vAlign w:val="center"/>
          </w:tcPr>
          <w:p w14:paraId="1ADC745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66845F0" w14:textId="30E4915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Анкер шовный 4.5ММ, 5.5ММ.</w:t>
            </w:r>
          </w:p>
        </w:tc>
        <w:tc>
          <w:tcPr>
            <w:tcW w:w="12616" w:type="dxa"/>
            <w:tcBorders>
              <w:top w:val="nil"/>
              <w:left w:val="single" w:sz="4" w:space="0" w:color="auto"/>
              <w:bottom w:val="single" w:sz="4" w:space="0" w:color="auto"/>
              <w:right w:val="single" w:sz="4" w:space="0" w:color="auto"/>
            </w:tcBorders>
            <w:shd w:val="clear" w:color="000000" w:fill="FFFFFF"/>
          </w:tcPr>
          <w:p w14:paraId="394FC63B" w14:textId="162DCD2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Фиксатор для рефиксации мягких тканей при повреждениях плечевого, коленного, голеностопного и других суставов. Представляет собой полую направляющую с фиксатором на дистальном конце и рукоятку на проксимальном конце. Фиксатор представляет собой механизм в виде конуса с цилиндром внутри, имеющим ход по резьбе для фиксации нити. Ход цилиндра обеспечивается вращением приводящего механизма на проксимальном конце рукоятки. Материал фиксатора - Биоинертный пластик PEEK. Тип фиксатора - забивной. Диаметр фиксатора - 4,5 мм и 5,5 мм. Длина фиксатора - 18 мм. Упаковка - Стерильная.</w:t>
            </w:r>
          </w:p>
        </w:tc>
      </w:tr>
      <w:tr w:rsidR="002F6795" w:rsidRPr="003337BF" w14:paraId="11DC6333" w14:textId="77777777" w:rsidTr="006A1ECC">
        <w:trPr>
          <w:trHeight w:val="600"/>
        </w:trPr>
        <w:tc>
          <w:tcPr>
            <w:tcW w:w="852" w:type="dxa"/>
            <w:shd w:val="clear" w:color="auto" w:fill="FFFFFF"/>
            <w:noWrap/>
            <w:vAlign w:val="center"/>
          </w:tcPr>
          <w:p w14:paraId="4599B9E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57EE283" w14:textId="4BA8087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Анкер шовный 4.5ММ, 5.5ММ, 6.5ММ</w:t>
            </w:r>
          </w:p>
        </w:tc>
        <w:tc>
          <w:tcPr>
            <w:tcW w:w="12616" w:type="dxa"/>
            <w:tcBorders>
              <w:top w:val="nil"/>
              <w:left w:val="single" w:sz="4" w:space="0" w:color="auto"/>
              <w:bottom w:val="single" w:sz="4" w:space="0" w:color="auto"/>
              <w:right w:val="single" w:sz="4" w:space="0" w:color="auto"/>
            </w:tcBorders>
            <w:shd w:val="clear" w:color="000000" w:fill="FFFFFF"/>
          </w:tcPr>
          <w:p w14:paraId="5FC48983" w14:textId="762367B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Фиксатор анкерный с двумя предустановленными нитями, 4,5 мм, 5,5мм, 6,5мм. Для артроскопических вмешательств на плечевом суставе при исправлении  повреждений вращательной манжеты.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Имеет подпружиненный зажим нити на рукоятке. Материал - Фиксатора: L-полимер молочной кислоты, синтетический гидроксиапатит.</w:t>
            </w:r>
            <w:r w:rsidRPr="002F6795">
              <w:rPr>
                <w:rFonts w:ascii="Times New Roman" w:hAnsi="Times New Roman" w:cs="Times New Roman"/>
                <w:sz w:val="18"/>
                <w:szCs w:val="18"/>
              </w:rPr>
              <w:br/>
              <w:t>Нитей: Полиэтилен. Упаковка стерильная. Диаметр Фиксатора: 4,5 мм, 5,5мм, 6,5мм. Нитей: 0,6 мм/2 по USP. Количество нитей в полости направляющей, 2.</w:t>
            </w:r>
          </w:p>
        </w:tc>
      </w:tr>
      <w:tr w:rsidR="002F6795" w:rsidRPr="003337BF" w14:paraId="6B5785B7" w14:textId="77777777" w:rsidTr="006A1ECC">
        <w:trPr>
          <w:trHeight w:val="600"/>
        </w:trPr>
        <w:tc>
          <w:tcPr>
            <w:tcW w:w="852" w:type="dxa"/>
            <w:shd w:val="clear" w:color="auto" w:fill="FFFFFF"/>
            <w:noWrap/>
            <w:vAlign w:val="center"/>
          </w:tcPr>
          <w:p w14:paraId="4ED651A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F064683" w14:textId="085901D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Анкер шовный 4.5ММ, 4.75MM, 5.5ММ</w:t>
            </w:r>
          </w:p>
        </w:tc>
        <w:tc>
          <w:tcPr>
            <w:tcW w:w="12616" w:type="dxa"/>
            <w:tcBorders>
              <w:top w:val="nil"/>
              <w:left w:val="single" w:sz="4" w:space="0" w:color="auto"/>
              <w:bottom w:val="single" w:sz="4" w:space="0" w:color="auto"/>
              <w:right w:val="single" w:sz="4" w:space="0" w:color="auto"/>
            </w:tcBorders>
            <w:shd w:val="clear" w:color="000000" w:fill="FFFFFF"/>
          </w:tcPr>
          <w:p w14:paraId="7ECBCBD4" w14:textId="474FCE6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Фиксатор 4.5ММ, 4.75MM, 5.5ММ  Для артроскопических вмешательств на плечевом суставе при лечении повреждений вращательной манжеты. Представляет собой полую направляющую с закрепленным фиксатором на дистальном конце и рукоятку на проксимальном конце. Содержит нити, закрепленные внутри фиксатора. Имеет подпружиненный зажим нитей на рукоятке. Дизайн фиксатора представляет собой полый цилиндр, имеющий внешнюю резьбу. Имеет 2 сквозных горизонтальных выреза на стенках цилиндра. Материал фиксатора биодеградируемый полимер. Состав полимера - Полилактид ко-гликолида PLGA , Бета-трикальцийфосфат B-TCP. Диаметр фиксатора -  4,5мм, 4,75мм, 5,5мм. Количество нитей - 2. Упаковка - стерильная. </w:t>
            </w:r>
          </w:p>
        </w:tc>
      </w:tr>
      <w:tr w:rsidR="002F6795" w:rsidRPr="003337BF" w14:paraId="521D55E4" w14:textId="77777777" w:rsidTr="006A1ECC">
        <w:trPr>
          <w:trHeight w:val="600"/>
        </w:trPr>
        <w:tc>
          <w:tcPr>
            <w:tcW w:w="852" w:type="dxa"/>
            <w:shd w:val="clear" w:color="auto" w:fill="FFFFFF"/>
            <w:noWrap/>
            <w:vAlign w:val="center"/>
          </w:tcPr>
          <w:p w14:paraId="17B1A78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573DA9B" w14:textId="59A760D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Лента шовная 2MM </w:t>
            </w:r>
          </w:p>
        </w:tc>
        <w:tc>
          <w:tcPr>
            <w:tcW w:w="12616" w:type="dxa"/>
            <w:tcBorders>
              <w:top w:val="nil"/>
              <w:left w:val="single" w:sz="4" w:space="0" w:color="auto"/>
              <w:bottom w:val="single" w:sz="4" w:space="0" w:color="auto"/>
              <w:right w:val="single" w:sz="4" w:space="0" w:color="auto"/>
            </w:tcBorders>
            <w:shd w:val="clear" w:color="000000" w:fill="FFFFFF"/>
          </w:tcPr>
          <w:p w14:paraId="18961E83" w14:textId="5BAEDC6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Ленты хирургические плетеные стерильные нерассасывающиеся вариант исполнения: Лента  (голубая), 38" - длина 965, 2 мм, ширина 2,49 мм. Предназначена для аппроксимации и/или лигирования мягких тканей. Представляют собой комбинацию волокон голубого цвета и белого цвета. Материал - Сверхвысокомолекулярный полиэтилен. Длина 965 мм. Ширина 2,49 мм. Упаковка стерильная. Применение одноразовое.</w:t>
            </w:r>
          </w:p>
        </w:tc>
      </w:tr>
      <w:tr w:rsidR="002F6795" w:rsidRPr="003337BF" w14:paraId="34828CAE" w14:textId="77777777" w:rsidTr="006A1ECC">
        <w:trPr>
          <w:trHeight w:val="600"/>
        </w:trPr>
        <w:tc>
          <w:tcPr>
            <w:tcW w:w="852" w:type="dxa"/>
            <w:shd w:val="clear" w:color="auto" w:fill="FFFFFF"/>
            <w:noWrap/>
            <w:vAlign w:val="center"/>
          </w:tcPr>
          <w:p w14:paraId="4A74DE8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08A8F15" w14:textId="053A7DC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Лента шовная </w:t>
            </w:r>
          </w:p>
        </w:tc>
        <w:tc>
          <w:tcPr>
            <w:tcW w:w="12616" w:type="dxa"/>
            <w:tcBorders>
              <w:top w:val="nil"/>
              <w:left w:val="single" w:sz="4" w:space="0" w:color="auto"/>
              <w:bottom w:val="single" w:sz="4" w:space="0" w:color="auto"/>
              <w:right w:val="single" w:sz="4" w:space="0" w:color="auto"/>
            </w:tcBorders>
            <w:shd w:val="clear" w:color="000000" w:fill="FFFFFF"/>
          </w:tcPr>
          <w:p w14:paraId="5E9FD385" w14:textId="5E49323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Ленты хирургические плетеные стерильные нерассасывающиеся вариант исполнения: Лента (белая), 39,5" - длина 1003,3 мм, ширина 1,40 мм. Предназначена для аппроксимации и/или лигирования мягких тканей. Представляют собой комбинацию волокон голубого цвета и белого цвета. Материал - сверхвысокомолекулярный полиэтилен. Длина - 1003 мм. Ширина - 1,4 мм. Упаковка - стерильная. Применение - одноразовое.</w:t>
            </w:r>
          </w:p>
        </w:tc>
      </w:tr>
      <w:tr w:rsidR="002F6795" w:rsidRPr="003337BF" w14:paraId="5EB18CC3" w14:textId="77777777" w:rsidTr="006A1ECC">
        <w:trPr>
          <w:trHeight w:val="600"/>
        </w:trPr>
        <w:tc>
          <w:tcPr>
            <w:tcW w:w="852" w:type="dxa"/>
            <w:shd w:val="clear" w:color="auto" w:fill="FFFFFF"/>
            <w:noWrap/>
            <w:vAlign w:val="center"/>
          </w:tcPr>
          <w:p w14:paraId="0F5BBBB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D3D206A" w14:textId="2FF92B0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Анкер шовный 2.8MM </w:t>
            </w:r>
          </w:p>
        </w:tc>
        <w:tc>
          <w:tcPr>
            <w:tcW w:w="12616" w:type="dxa"/>
            <w:tcBorders>
              <w:top w:val="nil"/>
              <w:left w:val="single" w:sz="4" w:space="0" w:color="auto"/>
              <w:bottom w:val="single" w:sz="4" w:space="0" w:color="auto"/>
              <w:right w:val="single" w:sz="4" w:space="0" w:color="auto"/>
            </w:tcBorders>
            <w:shd w:val="clear" w:color="000000" w:fill="FFFFFF"/>
          </w:tcPr>
          <w:p w14:paraId="3D11608B" w14:textId="3918D5B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Фиксаторы анкерные артроскопические нерассасывающиеся, вариант исполнения: Фиксатор 2.8 мм c 2 нитями (бело-черная и бело-голубая). Для артроскопических вмешательств на плечевом суставе при лечении повреждений вращательной манжеты. Представляет собой полую направляющую с фиксатором на дистальном конце и рукоятку на проксимальном конце. Рукоятка имеет повортный механизм для управления раскрытием фиксатора. Тканевый фиксатор в виде продолговатого цилиндра меняет свою форму на шаровидную после его установки в полость сустава. Материал фиксатора - плетеный полиэстер, предзагруженных нитей - сверхвысокомолекулярный полиэтилен. Количество нитей - предзагруженных нитей 2. Диаметр фиксатора до установки 2,8 мм, после установки 5,5 мм. Длина фиксатора до установки 20 мм, после установки 4,7 мм. Размеры фиксирующих нитей по USP - 2. Упаковка стерильная.</w:t>
            </w:r>
          </w:p>
        </w:tc>
      </w:tr>
      <w:tr w:rsidR="002F6795" w:rsidRPr="003337BF" w14:paraId="5A1C7229" w14:textId="77777777" w:rsidTr="006A1ECC">
        <w:trPr>
          <w:trHeight w:val="600"/>
        </w:trPr>
        <w:tc>
          <w:tcPr>
            <w:tcW w:w="852" w:type="dxa"/>
            <w:shd w:val="clear" w:color="auto" w:fill="FFFFFF"/>
            <w:noWrap/>
            <w:vAlign w:val="center"/>
          </w:tcPr>
          <w:p w14:paraId="5C71EDA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9B61CB2" w14:textId="04F50B5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Комплект одноразовых хирургических инструментов 2.8мм </w:t>
            </w:r>
          </w:p>
        </w:tc>
        <w:tc>
          <w:tcPr>
            <w:tcW w:w="12616" w:type="dxa"/>
            <w:tcBorders>
              <w:top w:val="nil"/>
              <w:left w:val="single" w:sz="4" w:space="0" w:color="auto"/>
              <w:bottom w:val="single" w:sz="4" w:space="0" w:color="auto"/>
              <w:right w:val="single" w:sz="4" w:space="0" w:color="auto"/>
            </w:tcBorders>
            <w:shd w:val="clear" w:color="000000" w:fill="FFFFFF"/>
          </w:tcPr>
          <w:p w14:paraId="7A779F05" w14:textId="08CC27A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Комплект одноразовых хирургических инструментов для подготовки к имплантации плечевых артроскопических фиксаторов 2.8 мм, в составе: Предназначен для установки фиксатора 2.8 мм. Представляет собой комплект одноразовых хирургических инструментов для установки фиксатора 2.8 мм, состощий из направителя, обтуратора и сверла. Длина трубки направителя 135 мм; шафта сверла 222 мм; шафта обтуратора 238 мм. Применение -одноразовое. Упаковка стерильная.</w:t>
            </w:r>
          </w:p>
        </w:tc>
      </w:tr>
      <w:tr w:rsidR="002F6795" w:rsidRPr="003337BF" w14:paraId="38AD9F2A" w14:textId="77777777" w:rsidTr="006A1ECC">
        <w:trPr>
          <w:trHeight w:val="600"/>
        </w:trPr>
        <w:tc>
          <w:tcPr>
            <w:tcW w:w="852" w:type="dxa"/>
            <w:shd w:val="clear" w:color="auto" w:fill="FFFFFF"/>
            <w:noWrap/>
            <w:vAlign w:val="center"/>
          </w:tcPr>
          <w:p w14:paraId="105465B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0CFCB25" w14:textId="47C16B0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Анкер шовный 1.9 мм с 2 нитями (бело-голубая и голубая) </w:t>
            </w:r>
          </w:p>
        </w:tc>
        <w:tc>
          <w:tcPr>
            <w:tcW w:w="12616" w:type="dxa"/>
            <w:tcBorders>
              <w:top w:val="nil"/>
              <w:left w:val="single" w:sz="4" w:space="0" w:color="auto"/>
              <w:bottom w:val="single" w:sz="4" w:space="0" w:color="auto"/>
              <w:right w:val="single" w:sz="4" w:space="0" w:color="auto"/>
            </w:tcBorders>
            <w:shd w:val="clear" w:color="000000" w:fill="FFFFFF"/>
          </w:tcPr>
          <w:p w14:paraId="0EB108DC" w14:textId="1B1AC8E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Фиксаторы анкерные артроскопические нерассасывающиеся, вариант исполнения: Фиксатор 1.9 мм с 2 нитями (бело-голубая и голубая) с одноразовым сверлом 1.9 мм и без него. Для артроскопических вмешательств на плечевом суставе при устранении нестабильности плечевого сустава. Представляет собой полую направляющую с закрепленным фиксатором на дистальном конце и рукоятку на проксимальном конце. Содержит нити, закрепленные внутри фиксатора. Имеет подпружиненную клавишу для установки фиксатора и кнопку-блокиратор. Представляет собой фиксатор в виде сложенного вдвое отрезка нити, в который установлены фиксирующие нити. Материал: Полиэстер. Диаметр- 1,9 мм. Количество нитей-2</w:t>
            </w:r>
            <w:r w:rsidRPr="002F6795">
              <w:rPr>
                <w:rFonts w:ascii="Times New Roman" w:hAnsi="Times New Roman" w:cs="Times New Roman"/>
                <w:sz w:val="18"/>
                <w:szCs w:val="18"/>
              </w:rPr>
              <w:br/>
              <w:t>Размер фиксирующих нитей по USP-1. Материал нитей- ультравысокомолекулярный полиэтилен. Упаковка стерильная.</w:t>
            </w:r>
          </w:p>
        </w:tc>
      </w:tr>
      <w:tr w:rsidR="002F6795" w:rsidRPr="003337BF" w14:paraId="7CC183A4" w14:textId="77777777" w:rsidTr="006A1ECC">
        <w:trPr>
          <w:trHeight w:val="600"/>
        </w:trPr>
        <w:tc>
          <w:tcPr>
            <w:tcW w:w="852" w:type="dxa"/>
            <w:shd w:val="clear" w:color="auto" w:fill="FFFFFF"/>
            <w:noWrap/>
            <w:vAlign w:val="center"/>
          </w:tcPr>
          <w:p w14:paraId="77BFCD6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43886CC" w14:textId="6234355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Зенкель 1.7 мм </w:t>
            </w:r>
          </w:p>
        </w:tc>
        <w:tc>
          <w:tcPr>
            <w:tcW w:w="12616" w:type="dxa"/>
            <w:tcBorders>
              <w:top w:val="nil"/>
              <w:left w:val="single" w:sz="4" w:space="0" w:color="auto"/>
              <w:bottom w:val="single" w:sz="4" w:space="0" w:color="auto"/>
              <w:right w:val="single" w:sz="4" w:space="0" w:color="auto"/>
            </w:tcBorders>
            <w:shd w:val="clear" w:color="000000" w:fill="FFFFFF"/>
          </w:tcPr>
          <w:p w14:paraId="5797FC93" w14:textId="6D9B04F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Инструменты и принадлежности для артроскопических операций: Сверло (1,7 мм/ 1,9 мм) Для рассверливания отверстия с костной ткани. Представляет собой стержень с заточкой на дистальном конце и хвостовиком на проксимальном конце. Тип хвостовика- трехгранный. Длина- 279 мм. Диаметр создаваемого отверстия- 1,7 мм/ 1,9 мм. Материал- Медицинская нержавеющая сталь. Упаковка стерильная.</w:t>
            </w:r>
          </w:p>
        </w:tc>
      </w:tr>
      <w:tr w:rsidR="002F6795" w:rsidRPr="003337BF" w14:paraId="1014658A" w14:textId="77777777" w:rsidTr="006A1ECC">
        <w:trPr>
          <w:trHeight w:val="600"/>
        </w:trPr>
        <w:tc>
          <w:tcPr>
            <w:tcW w:w="852" w:type="dxa"/>
            <w:shd w:val="clear" w:color="auto" w:fill="FFFFFF"/>
            <w:noWrap/>
            <w:vAlign w:val="center"/>
          </w:tcPr>
          <w:p w14:paraId="26E42E8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AD9C5F0" w14:textId="07EE911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Сталкер с наконечником типа "рыбий рот" </w:t>
            </w:r>
          </w:p>
        </w:tc>
        <w:tc>
          <w:tcPr>
            <w:tcW w:w="12616" w:type="dxa"/>
            <w:tcBorders>
              <w:top w:val="nil"/>
              <w:left w:val="single" w:sz="4" w:space="0" w:color="auto"/>
              <w:bottom w:val="single" w:sz="4" w:space="0" w:color="auto"/>
              <w:right w:val="single" w:sz="4" w:space="0" w:color="auto"/>
            </w:tcBorders>
            <w:shd w:val="clear" w:color="000000" w:fill="FFFFFF"/>
          </w:tcPr>
          <w:p w14:paraId="2F8B5A4F" w14:textId="6F1A3B8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Инструменты  артроскопические для подготовки к имплантации, многоразовые: Направитель с наконечником типа «рыбий рот». Для направления сверла при рассверливании костного канала. Представляет собой полую трубку с заостренным наконечником на одном конце и рукояткой на другом. Заостренный наконечник имеет отверстия для контроля правильности установки имплантов. Тип: Наконечник с треугольными выемками. Количество отверстий-2. Внутренний диаметр трубки- 2,1 мм. Материал- медицинская нержавеющая сталь.</w:t>
            </w:r>
          </w:p>
        </w:tc>
      </w:tr>
      <w:tr w:rsidR="002F6795" w:rsidRPr="003337BF" w14:paraId="0402CE12" w14:textId="77777777" w:rsidTr="006A1ECC">
        <w:trPr>
          <w:trHeight w:val="600"/>
        </w:trPr>
        <w:tc>
          <w:tcPr>
            <w:tcW w:w="852" w:type="dxa"/>
            <w:shd w:val="clear" w:color="auto" w:fill="FFFFFF"/>
            <w:noWrap/>
            <w:vAlign w:val="center"/>
          </w:tcPr>
          <w:p w14:paraId="798814A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48C58D9" w14:textId="663FD97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Анкер шовный 2.3 мм </w:t>
            </w:r>
          </w:p>
        </w:tc>
        <w:tc>
          <w:tcPr>
            <w:tcW w:w="12616" w:type="dxa"/>
            <w:tcBorders>
              <w:top w:val="nil"/>
              <w:left w:val="single" w:sz="4" w:space="0" w:color="auto"/>
              <w:bottom w:val="single" w:sz="4" w:space="0" w:color="auto"/>
              <w:right w:val="single" w:sz="4" w:space="0" w:color="auto"/>
            </w:tcBorders>
            <w:shd w:val="clear" w:color="000000" w:fill="FFFFFF"/>
          </w:tcPr>
          <w:p w14:paraId="4739807B" w14:textId="5C6B05C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Инструменты и принадлежности для артроскопических операций: Фиксатор крепежный 2,3 мм. Материал фиксатора - биоинертный пластик;</w:t>
            </w:r>
            <w:r w:rsidRPr="002F6795">
              <w:rPr>
                <w:rFonts w:ascii="Times New Roman" w:hAnsi="Times New Roman" w:cs="Times New Roman"/>
                <w:sz w:val="18"/>
                <w:szCs w:val="18"/>
              </w:rPr>
              <w:br/>
              <w:t>Нитей - полиэтилен. Для артроскопических вмешательств на плечевом суставе по поводу  нестабильности плечевого сустава и повреждений вращательной манжеты. Упаковка стерильная. Фиксация нити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Диаметр фиксатора -2,3 мм;</w:t>
            </w:r>
            <w:r w:rsidRPr="002F6795">
              <w:rPr>
                <w:rFonts w:ascii="Times New Roman" w:hAnsi="Times New Roman" w:cs="Times New Roman"/>
                <w:sz w:val="18"/>
                <w:szCs w:val="18"/>
              </w:rPr>
              <w:br/>
              <w:t>нитей -0,6 мм. Количество фиксаторов- 1 нить в направляющей полости.</w:t>
            </w:r>
          </w:p>
        </w:tc>
      </w:tr>
      <w:tr w:rsidR="002F6795" w:rsidRPr="003337BF" w14:paraId="53890F46" w14:textId="77777777" w:rsidTr="006A1ECC">
        <w:trPr>
          <w:trHeight w:val="600"/>
        </w:trPr>
        <w:tc>
          <w:tcPr>
            <w:tcW w:w="852" w:type="dxa"/>
            <w:shd w:val="clear" w:color="auto" w:fill="FFFFFF"/>
            <w:noWrap/>
            <w:vAlign w:val="center"/>
          </w:tcPr>
          <w:p w14:paraId="7AA844C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46387FF" w14:textId="3A86B57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Анкер шовный 2.3мм, 2.9мм </w:t>
            </w:r>
          </w:p>
        </w:tc>
        <w:tc>
          <w:tcPr>
            <w:tcW w:w="12616" w:type="dxa"/>
            <w:tcBorders>
              <w:top w:val="nil"/>
              <w:left w:val="single" w:sz="4" w:space="0" w:color="auto"/>
              <w:bottom w:val="single" w:sz="4" w:space="0" w:color="auto"/>
              <w:right w:val="single" w:sz="4" w:space="0" w:color="auto"/>
            </w:tcBorders>
            <w:shd w:val="clear" w:color="000000" w:fill="FFFFFF"/>
          </w:tcPr>
          <w:p w14:paraId="1965054D" w14:textId="10CAA69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фиксационный 2.3 мм, 2.9 мм, с одной нитью 2, тесьма голубая. Для артроскопических вмешательств на плечевом суставе по поводу  нестабильности плечевого. Представляет собой направляющую с закрепленным фиксатором на дистальном конце и рукоятку на проксимальном конце и содержать нити, закрепленных в ушке фиксатора. Имеет подпружиненный зажим нити на рукоятке. Диаметр фиксатора -2,3 мм/2,9 мм;</w:t>
            </w:r>
            <w:r w:rsidRPr="002F6795">
              <w:rPr>
                <w:rFonts w:ascii="Times New Roman" w:hAnsi="Times New Roman" w:cs="Times New Roman"/>
                <w:sz w:val="18"/>
                <w:szCs w:val="18"/>
              </w:rPr>
              <w:br/>
            </w:r>
            <w:r w:rsidRPr="002F6795">
              <w:rPr>
                <w:rFonts w:ascii="Times New Roman" w:hAnsi="Times New Roman" w:cs="Times New Roman"/>
                <w:sz w:val="18"/>
                <w:szCs w:val="18"/>
              </w:rPr>
              <w:lastRenderedPageBreak/>
              <w:t>нити- 0,6 мм. Количество нитей-1. Материал фиксатора: Смесь синтетического гидроксиапатита и полимолочной кислоты. Нити: Полиэтилен. Упаковка стерильная.</w:t>
            </w:r>
          </w:p>
        </w:tc>
      </w:tr>
      <w:tr w:rsidR="002F6795" w:rsidRPr="003337BF" w14:paraId="10D2A0A6" w14:textId="77777777" w:rsidTr="006A1ECC">
        <w:trPr>
          <w:trHeight w:val="600"/>
        </w:trPr>
        <w:tc>
          <w:tcPr>
            <w:tcW w:w="852" w:type="dxa"/>
            <w:shd w:val="clear" w:color="auto" w:fill="FFFFFF"/>
            <w:noWrap/>
            <w:vAlign w:val="center"/>
          </w:tcPr>
          <w:p w14:paraId="4C1BC20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FEF58F6" w14:textId="5CEBC2F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Анкер шовный 2.8мм, 3.5мм</w:t>
            </w:r>
          </w:p>
        </w:tc>
        <w:tc>
          <w:tcPr>
            <w:tcW w:w="12616" w:type="dxa"/>
            <w:tcBorders>
              <w:top w:val="nil"/>
              <w:left w:val="single" w:sz="4" w:space="0" w:color="auto"/>
              <w:bottom w:val="single" w:sz="4" w:space="0" w:color="auto"/>
              <w:right w:val="single" w:sz="4" w:space="0" w:color="auto"/>
            </w:tcBorders>
            <w:shd w:val="clear" w:color="000000" w:fill="FFFFFF"/>
          </w:tcPr>
          <w:p w14:paraId="7C34CE13" w14:textId="4966119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Инструменты и принадлежности для артроскопических операций: Фиксатор анкерный с двумя предустановленными нитями, 2,8 мм/ 3,5 мм. Для артроскопических вмешательств на плечевом суставе по поводу  нестабильности плечевого сустава и повреждений вращательной манжеты.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Имеет подпружиненный зажим нити c упорами для пальцев на рукоятке. Направляющая имеет ограничитель глубины введения. Фиксация- Нити на рукоятке, подпружиненным зажимом. Высота фиксатора-6,5 мм. Глубина- ограничение введения 7,0 мм. Диаметр фиксатора- 2,8 мм/ 3,5 мм;</w:t>
            </w:r>
            <w:r w:rsidRPr="002F6795">
              <w:rPr>
                <w:rFonts w:ascii="Times New Roman" w:hAnsi="Times New Roman" w:cs="Times New Roman"/>
                <w:sz w:val="18"/>
                <w:szCs w:val="18"/>
              </w:rPr>
              <w:br/>
              <w:t>нити- 0,6 мм. Количество нитей- 2 нити, исходящие из фиксатора. Материал фиксатора - титановый сплав, разрешенный для имплантации в организм человека;</w:t>
            </w:r>
            <w:r w:rsidRPr="002F6795">
              <w:rPr>
                <w:rFonts w:ascii="Times New Roman" w:hAnsi="Times New Roman" w:cs="Times New Roman"/>
                <w:sz w:val="18"/>
                <w:szCs w:val="18"/>
              </w:rPr>
              <w:br/>
              <w:t>Материал нитей-полиэтилен. Упаковка стерильная.</w:t>
            </w:r>
          </w:p>
        </w:tc>
      </w:tr>
      <w:tr w:rsidR="002F6795" w:rsidRPr="003337BF" w14:paraId="210522AC" w14:textId="77777777" w:rsidTr="006A1ECC">
        <w:trPr>
          <w:trHeight w:val="600"/>
        </w:trPr>
        <w:tc>
          <w:tcPr>
            <w:tcW w:w="852" w:type="dxa"/>
            <w:shd w:val="clear" w:color="auto" w:fill="FFFFFF"/>
            <w:noWrap/>
            <w:vAlign w:val="center"/>
          </w:tcPr>
          <w:p w14:paraId="7B69A99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F9BE2EB" w14:textId="5BA41EF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Втулка, для иглы </w:t>
            </w:r>
          </w:p>
        </w:tc>
        <w:tc>
          <w:tcPr>
            <w:tcW w:w="12616" w:type="dxa"/>
            <w:tcBorders>
              <w:top w:val="nil"/>
              <w:left w:val="single" w:sz="4" w:space="0" w:color="auto"/>
              <w:bottom w:val="single" w:sz="4" w:space="0" w:color="auto"/>
              <w:right w:val="single" w:sz="4" w:space="0" w:color="auto"/>
            </w:tcBorders>
            <w:shd w:val="clear" w:color="000000" w:fill="FFFFFF"/>
          </w:tcPr>
          <w:p w14:paraId="3A5D1BED" w14:textId="6BBE088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Предназначена для проведения иглы при  наложении шва мениска по технике изнутри-наружу</w:t>
            </w:r>
            <w:r w:rsidRPr="002F6795">
              <w:rPr>
                <w:rFonts w:ascii="Times New Roman" w:hAnsi="Times New Roman" w:cs="Times New Roman"/>
                <w:sz w:val="18"/>
                <w:szCs w:val="18"/>
              </w:rPr>
              <w:br/>
              <w:t>Описание : Представляет собой втулку трапецевидной формы с углублением для закрепления иглы</w:t>
            </w:r>
            <w:r w:rsidRPr="002F6795">
              <w:rPr>
                <w:rFonts w:ascii="Times New Roman" w:hAnsi="Times New Roman" w:cs="Times New Roman"/>
                <w:sz w:val="18"/>
                <w:szCs w:val="18"/>
              </w:rPr>
              <w:br/>
              <w:t>Диаметр 25 мм</w:t>
            </w:r>
            <w:r w:rsidRPr="002F6795">
              <w:rPr>
                <w:rFonts w:ascii="Times New Roman" w:hAnsi="Times New Roman" w:cs="Times New Roman"/>
                <w:sz w:val="18"/>
                <w:szCs w:val="18"/>
              </w:rPr>
              <w:br/>
              <w:t>Длина 28 мм</w:t>
            </w:r>
            <w:r w:rsidRPr="002F6795">
              <w:rPr>
                <w:rFonts w:ascii="Times New Roman" w:hAnsi="Times New Roman" w:cs="Times New Roman"/>
                <w:sz w:val="18"/>
                <w:szCs w:val="18"/>
              </w:rPr>
              <w:br/>
              <w:t>Стерилизация : Автоклавирование</w:t>
            </w:r>
          </w:p>
        </w:tc>
      </w:tr>
      <w:tr w:rsidR="002F6795" w:rsidRPr="003337BF" w14:paraId="348F4D15" w14:textId="77777777" w:rsidTr="006A1ECC">
        <w:trPr>
          <w:trHeight w:val="600"/>
        </w:trPr>
        <w:tc>
          <w:tcPr>
            <w:tcW w:w="852" w:type="dxa"/>
            <w:shd w:val="clear" w:color="auto" w:fill="FFFFFF"/>
            <w:noWrap/>
            <w:vAlign w:val="center"/>
          </w:tcPr>
          <w:p w14:paraId="5D0FF69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8735A4A" w14:textId="4244559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Упор для изгибания </w:t>
            </w:r>
          </w:p>
        </w:tc>
        <w:tc>
          <w:tcPr>
            <w:tcW w:w="12616" w:type="dxa"/>
            <w:tcBorders>
              <w:top w:val="nil"/>
              <w:left w:val="single" w:sz="4" w:space="0" w:color="auto"/>
              <w:bottom w:val="single" w:sz="4" w:space="0" w:color="auto"/>
              <w:right w:val="single" w:sz="4" w:space="0" w:color="auto"/>
            </w:tcBorders>
            <w:shd w:val="clear" w:color="000000" w:fill="FFFFFF"/>
          </w:tcPr>
          <w:p w14:paraId="0C5BB083" w14:textId="7459023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Использование : многоразовое.</w:t>
            </w:r>
            <w:r w:rsidRPr="002F6795">
              <w:rPr>
                <w:rFonts w:ascii="Times New Roman" w:hAnsi="Times New Roman" w:cs="Times New Roman"/>
                <w:sz w:val="18"/>
                <w:szCs w:val="18"/>
              </w:rPr>
              <w:br/>
              <w:t>Материал : Медицинская нержавеющая сталь</w:t>
            </w:r>
            <w:r w:rsidRPr="002F6795">
              <w:rPr>
                <w:rFonts w:ascii="Times New Roman" w:hAnsi="Times New Roman" w:cs="Times New Roman"/>
                <w:sz w:val="18"/>
                <w:szCs w:val="18"/>
              </w:rPr>
              <w:br/>
              <w:t>Назначение : Предназначен для  изгибания канюли при использования техники   изнутри-наружу</w:t>
            </w:r>
            <w:r w:rsidRPr="002F6795">
              <w:rPr>
                <w:rFonts w:ascii="Times New Roman" w:hAnsi="Times New Roman" w:cs="Times New Roman"/>
                <w:sz w:val="18"/>
                <w:szCs w:val="18"/>
              </w:rPr>
              <w:br/>
              <w:t>Описание : Представляет собой упор с ребристой поверхностью для удобства держания и прорезью для канюли</w:t>
            </w:r>
            <w:r w:rsidRPr="002F6795">
              <w:rPr>
                <w:rFonts w:ascii="Times New Roman" w:hAnsi="Times New Roman" w:cs="Times New Roman"/>
                <w:sz w:val="18"/>
                <w:szCs w:val="18"/>
              </w:rPr>
              <w:br/>
              <w:t>Толщина : 22 мм</w:t>
            </w:r>
            <w:r w:rsidRPr="002F6795">
              <w:rPr>
                <w:rFonts w:ascii="Times New Roman" w:hAnsi="Times New Roman" w:cs="Times New Roman"/>
                <w:sz w:val="18"/>
                <w:szCs w:val="18"/>
              </w:rPr>
              <w:br/>
              <w:t>Стерилизация : Автоклавирование</w:t>
            </w:r>
          </w:p>
        </w:tc>
      </w:tr>
      <w:tr w:rsidR="002F6795" w:rsidRPr="003337BF" w14:paraId="35EF8D0F" w14:textId="77777777" w:rsidTr="006A1ECC">
        <w:trPr>
          <w:trHeight w:val="600"/>
        </w:trPr>
        <w:tc>
          <w:tcPr>
            <w:tcW w:w="852" w:type="dxa"/>
            <w:shd w:val="clear" w:color="auto" w:fill="FFFFFF"/>
            <w:noWrap/>
            <w:vAlign w:val="center"/>
          </w:tcPr>
          <w:p w14:paraId="788D010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46C9686" w14:textId="5293C78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Толкатель/срезатель узла прямой и набор щелевых канюль </w:t>
            </w:r>
          </w:p>
        </w:tc>
        <w:tc>
          <w:tcPr>
            <w:tcW w:w="12616" w:type="dxa"/>
            <w:tcBorders>
              <w:top w:val="nil"/>
              <w:left w:val="single" w:sz="4" w:space="0" w:color="auto"/>
              <w:bottom w:val="single" w:sz="4" w:space="0" w:color="auto"/>
              <w:right w:val="single" w:sz="4" w:space="0" w:color="auto"/>
            </w:tcBorders>
            <w:shd w:val="clear" w:color="000000" w:fill="FFFFFF"/>
          </w:tcPr>
          <w:p w14:paraId="64D762A0" w14:textId="15B80C8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Инструменты и принадлежности для артроскопических операций: Срезатель/затягиватель узла артроскопический. Для проведения узла в полость сустава, его затягивания и срезания излишков лигатуры. Представляет собой рукоятку с присоединенной рабочей частью в виде внешней трубки с окном, имеющей ход относительно внутренней трубки путем нажатия рычажка рукоятки. Изгиб рабочей части- 0 градусов. В комплекте с изогнутой канюлей. Материал: Рукоятка изготовленна из пластмассы, рабочая часть из нержавеющей стали; </w:t>
            </w:r>
            <w:r w:rsidRPr="002F6795">
              <w:rPr>
                <w:rFonts w:ascii="Times New Roman" w:hAnsi="Times New Roman" w:cs="Times New Roman"/>
                <w:sz w:val="18"/>
                <w:szCs w:val="18"/>
              </w:rPr>
              <w:br/>
              <w:t>Канюля из нержавеющей стали. Применение однократное. Упаковка стерильная.</w:t>
            </w:r>
          </w:p>
        </w:tc>
      </w:tr>
      <w:tr w:rsidR="002F6795" w:rsidRPr="003337BF" w14:paraId="1F28987C" w14:textId="77777777" w:rsidTr="006A1ECC">
        <w:trPr>
          <w:trHeight w:val="600"/>
        </w:trPr>
        <w:tc>
          <w:tcPr>
            <w:tcW w:w="852" w:type="dxa"/>
            <w:shd w:val="clear" w:color="auto" w:fill="FFFFFF"/>
            <w:noWrap/>
            <w:vAlign w:val="center"/>
          </w:tcPr>
          <w:p w14:paraId="420358B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56FE770" w14:textId="0A5BAD0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Девайс регулируемый </w:t>
            </w:r>
          </w:p>
        </w:tc>
        <w:tc>
          <w:tcPr>
            <w:tcW w:w="12616" w:type="dxa"/>
            <w:tcBorders>
              <w:top w:val="nil"/>
              <w:left w:val="single" w:sz="4" w:space="0" w:color="auto"/>
              <w:bottom w:val="single" w:sz="4" w:space="0" w:color="auto"/>
              <w:right w:val="single" w:sz="4" w:space="0" w:color="auto"/>
            </w:tcBorders>
            <w:shd w:val="clear" w:color="000000" w:fill="FFFFFF"/>
          </w:tcPr>
          <w:p w14:paraId="010E5D94" w14:textId="50C517D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Фиксатор затягивающийся. Предназначен для фиксации сухожильного и костносухожильного трансплантата при пластике крестообразных связок. Представляет собой пластину с отверстиями. Через отверстия в центре пластины проходят нити, образующие петлю для размещения трансплантата. Имеет навигационные нити для протягивания и разворота фиксатора. Длина- 12 мм. Тип петли: регулируемая. Количество нитей образующих петлю- 3;</w:t>
            </w:r>
            <w:r w:rsidRPr="002F6795">
              <w:rPr>
                <w:rFonts w:ascii="Times New Roman" w:hAnsi="Times New Roman" w:cs="Times New Roman"/>
                <w:sz w:val="18"/>
                <w:szCs w:val="18"/>
              </w:rPr>
              <w:br/>
              <w:t>Количесвто навигационных нитей-1. Материал- титановый сплав, разрешенный для имплантации. Упаковка стерильная.</w:t>
            </w:r>
          </w:p>
        </w:tc>
      </w:tr>
      <w:tr w:rsidR="002F6795" w:rsidRPr="003337BF" w14:paraId="2018C918" w14:textId="77777777" w:rsidTr="006A1ECC">
        <w:trPr>
          <w:trHeight w:val="600"/>
        </w:trPr>
        <w:tc>
          <w:tcPr>
            <w:tcW w:w="852" w:type="dxa"/>
            <w:shd w:val="clear" w:color="auto" w:fill="FFFFFF"/>
            <w:noWrap/>
            <w:vAlign w:val="center"/>
          </w:tcPr>
          <w:p w14:paraId="736E9CD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58400F7" w14:textId="7A0933C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Шуруп 5ММ, 6ММ, 7ММ, 8ММ, 9ММ, 10ММ, 11ММ, 12 ММ X 20MM, 25ММ, 30ММ, 35ММ.</w:t>
            </w:r>
          </w:p>
        </w:tc>
        <w:tc>
          <w:tcPr>
            <w:tcW w:w="12616" w:type="dxa"/>
            <w:tcBorders>
              <w:top w:val="nil"/>
              <w:left w:val="single" w:sz="4" w:space="0" w:color="auto"/>
              <w:bottom w:val="single" w:sz="4" w:space="0" w:color="auto"/>
              <w:right w:val="single" w:sz="4" w:space="0" w:color="auto"/>
            </w:tcBorders>
            <w:shd w:val="clear" w:color="000000" w:fill="FFFFFF"/>
          </w:tcPr>
          <w:p w14:paraId="6425FAF1" w14:textId="3431796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интерферентный 5, 6, 7, 8, 9, 10, 11, 12 (мм) x 20 мм, 25 мм, 30 мм, 35 мм. Предназначен для фиксации сухожильного и костноосухожильного трансплантата к кости. Представляет собой усеченный конус, имеющий внешнюю резьбу и сквозную канюляцию. Резьба правая. Тип-перфорированный. Шлиц крестообразный, по всей длине винта. Диаметр- 5,0 мм, 6,0 мм, 7,0 мм, 8,0 мм, 9,0 мм, 10,0 мм, 11,0 мм, 12,0 мм. Диаметр канюляции- 1,2 мм. Длина винта-20,0 мм, 25,0 мм, 30,0 мм, 35,0 мм. Материал- поли л-лактид ко-гликолида, бета-трикальций фосфат, сульфат кальция. Применение однократное. Упаковка стерильная.</w:t>
            </w:r>
          </w:p>
        </w:tc>
      </w:tr>
      <w:tr w:rsidR="002F6795" w:rsidRPr="003337BF" w14:paraId="719777BB" w14:textId="77777777" w:rsidTr="006A1ECC">
        <w:trPr>
          <w:trHeight w:val="600"/>
        </w:trPr>
        <w:tc>
          <w:tcPr>
            <w:tcW w:w="852" w:type="dxa"/>
            <w:shd w:val="clear" w:color="auto" w:fill="FFFFFF"/>
            <w:noWrap/>
            <w:vAlign w:val="center"/>
          </w:tcPr>
          <w:p w14:paraId="71E7538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27BD8D3" w14:textId="4E14B53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бедренная</w:t>
            </w:r>
          </w:p>
        </w:tc>
        <w:tc>
          <w:tcPr>
            <w:tcW w:w="12616" w:type="dxa"/>
            <w:tcBorders>
              <w:top w:val="nil"/>
              <w:left w:val="single" w:sz="4" w:space="0" w:color="auto"/>
              <w:bottom w:val="single" w:sz="4" w:space="0" w:color="auto"/>
              <w:right w:val="single" w:sz="4" w:space="0" w:color="auto"/>
            </w:tcBorders>
            <w:shd w:val="clear" w:color="000000" w:fill="FFFFFF"/>
          </w:tcPr>
          <w:p w14:paraId="743A09D0" w14:textId="690BA23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Ножка: Материал: Титановый сплав, гидроксиапатит. Форма: Клиновидная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фрональной плоскости. Тип фиксации: Фиксация первичная - пресс-фит. Вторичная - остеоинтеграция.  Покрытие: Плазменное титановое напыление в сочетании с мелкодисперсным гидроксиапатитовым покрытием, толщиной 50 микрометров, нанесенное циркулярно только в проксимальной части ножки. Типоразмеры: 12 стандартных типоразмеров. Офсет для компонента с шеечно-диафизарным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Шеечно-диафизарный угол (угол между шейкой и осью ножки): 127 градусов. Конус: 11/13</w:t>
            </w:r>
          </w:p>
        </w:tc>
      </w:tr>
      <w:tr w:rsidR="002F6795" w:rsidRPr="003337BF" w14:paraId="7C8AE1EB" w14:textId="77777777" w:rsidTr="006A1ECC">
        <w:trPr>
          <w:trHeight w:val="600"/>
        </w:trPr>
        <w:tc>
          <w:tcPr>
            <w:tcW w:w="852" w:type="dxa"/>
            <w:shd w:val="clear" w:color="auto" w:fill="FFFFFF"/>
            <w:noWrap/>
            <w:vAlign w:val="center"/>
          </w:tcPr>
          <w:p w14:paraId="5AD934D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9CD42AB" w14:textId="0B78909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Головка бедренная </w:t>
            </w:r>
          </w:p>
        </w:tc>
        <w:tc>
          <w:tcPr>
            <w:tcW w:w="12616" w:type="dxa"/>
            <w:tcBorders>
              <w:top w:val="nil"/>
              <w:left w:val="single" w:sz="4" w:space="0" w:color="auto"/>
              <w:bottom w:val="single" w:sz="4" w:space="0" w:color="auto"/>
              <w:right w:val="single" w:sz="4" w:space="0" w:color="auto"/>
            </w:tcBorders>
            <w:shd w:val="clear" w:color="000000" w:fill="FFFFFF"/>
          </w:tcPr>
          <w:p w14:paraId="32839228" w14:textId="7E5ACF2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Головка: Материал:Кобальтохромовый сплав. Диаметр:  22,2; 26; 28; 32; 36 мм. Офсет: Для диаметра 28 мм: -4, 0, +4, +6, +8, +12. Конус: 11/13</w:t>
            </w:r>
          </w:p>
        </w:tc>
      </w:tr>
      <w:tr w:rsidR="002F6795" w:rsidRPr="003337BF" w14:paraId="6A692AE9" w14:textId="77777777" w:rsidTr="006A1ECC">
        <w:trPr>
          <w:trHeight w:val="600"/>
        </w:trPr>
        <w:tc>
          <w:tcPr>
            <w:tcW w:w="852" w:type="dxa"/>
            <w:shd w:val="clear" w:color="auto" w:fill="FFFFFF"/>
            <w:noWrap/>
            <w:vAlign w:val="center"/>
          </w:tcPr>
          <w:p w14:paraId="7709E8F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23AF11E" w14:textId="2B4FBEA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Чашка ацетабулярная </w:t>
            </w:r>
          </w:p>
        </w:tc>
        <w:tc>
          <w:tcPr>
            <w:tcW w:w="12616" w:type="dxa"/>
            <w:tcBorders>
              <w:top w:val="nil"/>
              <w:left w:val="single" w:sz="4" w:space="0" w:color="auto"/>
              <w:bottom w:val="single" w:sz="4" w:space="0" w:color="auto"/>
              <w:right w:val="single" w:sz="4" w:space="0" w:color="auto"/>
            </w:tcBorders>
            <w:shd w:val="clear" w:color="000000" w:fill="FFFFFF"/>
          </w:tcPr>
          <w:p w14:paraId="3A40FE51" w14:textId="7CC8F2D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Чашка: Материал: Титановый сплав, гидроксиапатит. Форма: Полусферическая. На полюсе имеется резьбовое отверстие для фиксации импактора.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гидроксиапатитовым покрытием толщиной 50 микрометров. Тип фиксации: Первичная бесцементная фиксация по типу пресс-фит с возможностью дополнительной фиксации спонгиозными винтами у вариантов, предусматривающих наличие отверстий для винтовой фиксации. Вторичная фиксация за счет </w:t>
            </w:r>
            <w:r w:rsidRPr="002F6795">
              <w:rPr>
                <w:rFonts w:ascii="Times New Roman" w:hAnsi="Times New Roman" w:cs="Times New Roman"/>
                <w:sz w:val="18"/>
                <w:szCs w:val="18"/>
              </w:rPr>
              <w:lastRenderedPageBreak/>
              <w:t>остеоинтеграции. Типоразмеры: 17 типоразмеров в диапазоне от 40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p>
        </w:tc>
      </w:tr>
      <w:tr w:rsidR="002F6795" w:rsidRPr="003337BF" w14:paraId="5AA32A4A" w14:textId="77777777" w:rsidTr="006A1ECC">
        <w:trPr>
          <w:trHeight w:val="600"/>
        </w:trPr>
        <w:tc>
          <w:tcPr>
            <w:tcW w:w="852" w:type="dxa"/>
            <w:shd w:val="clear" w:color="auto" w:fill="FFFFFF"/>
            <w:noWrap/>
            <w:vAlign w:val="center"/>
          </w:tcPr>
          <w:p w14:paraId="5FA0236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D7B22CD" w14:textId="2D51152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Вкладыш</w:t>
            </w:r>
          </w:p>
        </w:tc>
        <w:tc>
          <w:tcPr>
            <w:tcW w:w="12616" w:type="dxa"/>
            <w:tcBorders>
              <w:top w:val="nil"/>
              <w:left w:val="single" w:sz="4" w:space="0" w:color="auto"/>
              <w:bottom w:val="single" w:sz="4" w:space="0" w:color="auto"/>
              <w:right w:val="single" w:sz="4" w:space="0" w:color="auto"/>
            </w:tcBorders>
            <w:shd w:val="clear" w:color="000000" w:fill="FFFFFF"/>
          </w:tcPr>
          <w:p w14:paraId="17F2DA08" w14:textId="4418F17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Вкладыш: Материал: Сверхвысокомолекулярный полиэтилен с большим количеством поперечных связей. Форма: Полусферическая, по экватору вкладыш имеет циркулярные выступы для фиксации в чашке и 12 желобков по периферии для сопоставления с деротационными выступами чашки. Механизм фиксации: Путем импакционного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диаметр которого начинается от 44 мм. Варианты: Стандартный, с козырьком 10 градусов</w:t>
            </w:r>
          </w:p>
        </w:tc>
      </w:tr>
      <w:tr w:rsidR="002F6795" w:rsidRPr="003337BF" w14:paraId="5BB3B5F8" w14:textId="77777777" w:rsidTr="006A1ECC">
        <w:trPr>
          <w:trHeight w:val="600"/>
        </w:trPr>
        <w:tc>
          <w:tcPr>
            <w:tcW w:w="852" w:type="dxa"/>
            <w:shd w:val="clear" w:color="auto" w:fill="FFFFFF"/>
            <w:noWrap/>
            <w:vAlign w:val="center"/>
          </w:tcPr>
          <w:p w14:paraId="409A3A5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7BDE7AF" w14:textId="1AA5843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 спонгиозный </w:t>
            </w:r>
          </w:p>
        </w:tc>
        <w:tc>
          <w:tcPr>
            <w:tcW w:w="12616" w:type="dxa"/>
            <w:tcBorders>
              <w:top w:val="nil"/>
              <w:left w:val="single" w:sz="4" w:space="0" w:color="auto"/>
              <w:bottom w:val="single" w:sz="4" w:space="0" w:color="auto"/>
              <w:right w:val="single" w:sz="4" w:space="0" w:color="auto"/>
            </w:tcBorders>
            <w:shd w:val="clear" w:color="000000" w:fill="FFFFFF"/>
          </w:tcPr>
          <w:p w14:paraId="4B6E25FA" w14:textId="0BF3D6C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Винт спонгиозный: Винт для дополнительной фиксации чашки материал: Титановый сплав (Ti-6Al-4V), диаметр: 6,5 мм, длина: 20, 25, 30, 35, 40, 45, 50, 55, 60 мм. </w:t>
            </w:r>
          </w:p>
        </w:tc>
      </w:tr>
      <w:tr w:rsidR="002F6795" w:rsidRPr="003337BF" w14:paraId="289D2B1C" w14:textId="77777777" w:rsidTr="006A1ECC">
        <w:trPr>
          <w:trHeight w:val="600"/>
        </w:trPr>
        <w:tc>
          <w:tcPr>
            <w:tcW w:w="852" w:type="dxa"/>
            <w:shd w:val="clear" w:color="auto" w:fill="FFFFFF"/>
            <w:noWrap/>
            <w:vAlign w:val="center"/>
          </w:tcPr>
          <w:p w14:paraId="1858D63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31FD8A0" w14:textId="5ACED06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бедренная с офсетом</w:t>
            </w:r>
          </w:p>
        </w:tc>
        <w:tc>
          <w:tcPr>
            <w:tcW w:w="12616" w:type="dxa"/>
            <w:tcBorders>
              <w:top w:val="nil"/>
              <w:left w:val="single" w:sz="4" w:space="0" w:color="auto"/>
              <w:bottom w:val="single" w:sz="4" w:space="0" w:color="auto"/>
              <w:right w:val="single" w:sz="4" w:space="0" w:color="auto"/>
            </w:tcBorders>
            <w:shd w:val="clear" w:color="000000" w:fill="FFFFFF"/>
          </w:tcPr>
          <w:p w14:paraId="17C62C46" w14:textId="2482FF1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Нержавеющая сталь. Форма: Клиновидная в 2-х плоскостях, без воротника, со сглаженными контурами и сглаженным наружно-проксимальным плечом.  В проксимальной части на передней и задней поверхности нанесены лазерные метки для контроля глубины погружения в интрамедуллярный канал. Верхняя поверхность проксимальной части имеетe углубление для фиксации импактора.  Версии увеличенной длины (200 мм, 220 мм, 240 мм, 260 мм) имеют дистальную часть цилиндрической формы с конусовидным сужением в дистальном отделе. Тип фиксации: Цементная. Покрытие: Вся поверхность имеет ультраполировку. Типоразмеры: 4 типоразмеров. Длина компонента: 150 мм. Шеечно-диафизарный угол  (угол между шейкой и осью ножки): 125 градусов. Офсет: 37,5 мм. Конус: 11/13. Комплектация: Каждый компонент комплектуется централизатором двух типов для узкого и широкого диаметра интрамедуллярного канала. Материал изготовления централизатора: полиметилметакрилат (PMMA). </w:t>
            </w:r>
          </w:p>
        </w:tc>
      </w:tr>
      <w:tr w:rsidR="002F6795" w:rsidRPr="003337BF" w14:paraId="37A31F40" w14:textId="77777777" w:rsidTr="006A1ECC">
        <w:trPr>
          <w:trHeight w:val="600"/>
        </w:trPr>
        <w:tc>
          <w:tcPr>
            <w:tcW w:w="852" w:type="dxa"/>
            <w:shd w:val="clear" w:color="auto" w:fill="FFFFFF"/>
            <w:noWrap/>
            <w:vAlign w:val="center"/>
          </w:tcPr>
          <w:p w14:paraId="308B950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5E229A7" w14:textId="4B1EF59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Головка </w:t>
            </w:r>
          </w:p>
        </w:tc>
        <w:tc>
          <w:tcPr>
            <w:tcW w:w="12616" w:type="dxa"/>
            <w:tcBorders>
              <w:top w:val="nil"/>
              <w:left w:val="single" w:sz="4" w:space="0" w:color="auto"/>
              <w:bottom w:val="single" w:sz="4" w:space="0" w:color="auto"/>
              <w:right w:val="single" w:sz="4" w:space="0" w:color="auto"/>
            </w:tcBorders>
            <w:shd w:val="clear" w:color="000000" w:fill="FFFFFF"/>
          </w:tcPr>
          <w:p w14:paraId="0064D745" w14:textId="507FC4D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Нержавеющая сталь. Даиметр:  22,2; 26; 28; 32; 36 мм. Офсет: -4, 0, +4. Конус: 11/13</w:t>
            </w:r>
          </w:p>
        </w:tc>
      </w:tr>
      <w:tr w:rsidR="002F6795" w:rsidRPr="003337BF" w14:paraId="3789A231" w14:textId="77777777" w:rsidTr="006A1ECC">
        <w:trPr>
          <w:trHeight w:val="600"/>
        </w:trPr>
        <w:tc>
          <w:tcPr>
            <w:tcW w:w="852" w:type="dxa"/>
            <w:shd w:val="clear" w:color="auto" w:fill="FFFFFF"/>
            <w:noWrap/>
            <w:vAlign w:val="center"/>
          </w:tcPr>
          <w:p w14:paraId="07F2A20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23EF596" w14:textId="7DC13FD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Головка бедренная биполярная </w:t>
            </w:r>
          </w:p>
        </w:tc>
        <w:tc>
          <w:tcPr>
            <w:tcW w:w="12616" w:type="dxa"/>
            <w:tcBorders>
              <w:top w:val="nil"/>
              <w:left w:val="single" w:sz="4" w:space="0" w:color="auto"/>
              <w:bottom w:val="single" w:sz="4" w:space="0" w:color="auto"/>
              <w:right w:val="single" w:sz="4" w:space="0" w:color="auto"/>
            </w:tcBorders>
            <w:shd w:val="clear" w:color="000000" w:fill="FFFFFF"/>
          </w:tcPr>
          <w:p w14:paraId="44602574" w14:textId="50AEE5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Кобальтохромовый сплав, ультравысокомолекулярный полиэтилен. Покрытие: Наружная поверхность имеет ультраполировку. Диаметр: 28 мм. Диаметр внешний: в диапазоне от 36 мм до 72 мм с шагом в 2-4 мм для диаметров от 36 до 40 мм и от 61 до 72 мм.Для основного диапазона от 41 до 61 мм шаг между типоразмерами 1 мм </w:t>
            </w:r>
          </w:p>
        </w:tc>
      </w:tr>
      <w:tr w:rsidR="002F6795" w:rsidRPr="003337BF" w14:paraId="3B3E8DBB" w14:textId="77777777" w:rsidTr="006A1ECC">
        <w:trPr>
          <w:trHeight w:val="600"/>
        </w:trPr>
        <w:tc>
          <w:tcPr>
            <w:tcW w:w="852" w:type="dxa"/>
            <w:shd w:val="clear" w:color="auto" w:fill="FFFFFF"/>
            <w:noWrap/>
            <w:vAlign w:val="center"/>
          </w:tcPr>
          <w:p w14:paraId="3620147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7BE94FE" w14:textId="79BB9AC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Бедренный компонент </w:t>
            </w:r>
          </w:p>
        </w:tc>
        <w:tc>
          <w:tcPr>
            <w:tcW w:w="12616" w:type="dxa"/>
            <w:tcBorders>
              <w:top w:val="nil"/>
              <w:left w:val="single" w:sz="4" w:space="0" w:color="auto"/>
              <w:bottom w:val="single" w:sz="4" w:space="0" w:color="auto"/>
              <w:right w:val="single" w:sz="4" w:space="0" w:color="auto"/>
            </w:tcBorders>
            <w:shd w:val="clear" w:color="000000" w:fill="FFFFFF"/>
          </w:tcPr>
          <w:p w14:paraId="356693BD" w14:textId="60B32C8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Кобальтохромовый сплав. Версия: С сохранением задней крестообразной связки. Форма: 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передне-задний размер  от 53 до 75 мм. Толщина дистального и заднего фланцев 8,5 мм. Тип фиксации: цементная</w:t>
            </w:r>
          </w:p>
        </w:tc>
      </w:tr>
      <w:tr w:rsidR="002F6795" w:rsidRPr="003337BF" w14:paraId="5D6272DC" w14:textId="77777777" w:rsidTr="006A1ECC">
        <w:trPr>
          <w:trHeight w:val="600"/>
        </w:trPr>
        <w:tc>
          <w:tcPr>
            <w:tcW w:w="852" w:type="dxa"/>
            <w:shd w:val="clear" w:color="auto" w:fill="FFFFFF"/>
            <w:noWrap/>
            <w:vAlign w:val="center"/>
          </w:tcPr>
          <w:p w14:paraId="69D0112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E2E02CA" w14:textId="2D2CFB6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Большеберцовый компонент </w:t>
            </w:r>
          </w:p>
        </w:tc>
        <w:tc>
          <w:tcPr>
            <w:tcW w:w="12616" w:type="dxa"/>
            <w:tcBorders>
              <w:top w:val="nil"/>
              <w:left w:val="single" w:sz="4" w:space="0" w:color="auto"/>
              <w:bottom w:val="single" w:sz="4" w:space="0" w:color="auto"/>
              <w:right w:val="single" w:sz="4" w:space="0" w:color="auto"/>
            </w:tcBorders>
            <w:shd w:val="clear" w:color="000000" w:fill="FFFFFF"/>
          </w:tcPr>
          <w:p w14:paraId="762DFD7C" w14:textId="54BF702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Кобальтохромовый сплав. Форма: Универсальный для правого и левого суставов. Основание имеет срединный деротационный выступ для центрирования и фиксации вкладыша. Ножка имеет килевидную форму со ступенчатыми боковыми крыльями без центрального цилиндрического стержня. Типоразмеры: 8 типоразмеров. Передне-задние размеры основания: 40, 42, 44, 46, 49, 52, 56, 60 мм. Медиально-латеральные размеры основания: 61, 64, 67, 70, 74, 77, 80, 85 мм. Высота основания: 3,2 мм. Толщина киля:  от 2,6 до 3,6 мм. Медиально-латеральные размеры киля: от 40 до 58 мм. Высота киля: от 28 до 39 мм. Тип фиксации: цементная</w:t>
            </w:r>
          </w:p>
        </w:tc>
      </w:tr>
      <w:tr w:rsidR="002F6795" w:rsidRPr="003337BF" w14:paraId="7A55910F" w14:textId="77777777" w:rsidTr="00597957">
        <w:trPr>
          <w:trHeight w:val="600"/>
        </w:trPr>
        <w:tc>
          <w:tcPr>
            <w:tcW w:w="852" w:type="dxa"/>
            <w:shd w:val="clear" w:color="auto" w:fill="FFFFFF"/>
            <w:noWrap/>
            <w:vAlign w:val="center"/>
          </w:tcPr>
          <w:p w14:paraId="24DD42A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752ED9D" w14:textId="31B4E8F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Большеберцовый вкладыш </w:t>
            </w:r>
          </w:p>
        </w:tc>
        <w:tc>
          <w:tcPr>
            <w:tcW w:w="12616" w:type="dxa"/>
            <w:tcBorders>
              <w:top w:val="nil"/>
              <w:left w:val="single" w:sz="4" w:space="0" w:color="auto"/>
              <w:bottom w:val="single" w:sz="4" w:space="0" w:color="auto"/>
              <w:right w:val="single" w:sz="4" w:space="0" w:color="auto"/>
            </w:tcBorders>
            <w:shd w:val="clear" w:color="000000" w:fill="FFFFFF"/>
          </w:tcPr>
          <w:p w14:paraId="23727DEC" w14:textId="4F3EB52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Тип: Фиксированный. Механизм фиксации: Импакционное защелкивание на большеберцовом компоненте. Стабилизация сустава: Мыщелковая, за счет увеличенной высоты переднего края основания. Геометрия артикуляционной части позволяет использовать компонент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типоразмера большеберцового компонента.</w:t>
            </w:r>
            <w:r w:rsidRPr="002F6795">
              <w:rPr>
                <w:rFonts w:ascii="Times New Roman" w:hAnsi="Times New Roman" w:cs="Times New Roman"/>
                <w:sz w:val="18"/>
                <w:szCs w:val="18"/>
              </w:rPr>
              <w:br/>
              <w:t>Толщина вкладыша с учетом толщины основания большеберцового компонента:  9, 11, 13, 16, 19 мм для каждого типоразмера.</w:t>
            </w:r>
          </w:p>
        </w:tc>
      </w:tr>
      <w:tr w:rsidR="002F6795" w:rsidRPr="003337BF" w14:paraId="29EFD038" w14:textId="77777777" w:rsidTr="006A1ECC">
        <w:trPr>
          <w:trHeight w:val="600"/>
        </w:trPr>
        <w:tc>
          <w:tcPr>
            <w:tcW w:w="852" w:type="dxa"/>
            <w:shd w:val="clear" w:color="auto" w:fill="FFFFFF"/>
            <w:noWrap/>
            <w:vAlign w:val="center"/>
          </w:tcPr>
          <w:p w14:paraId="3FAAF3D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C598801" w14:textId="045B44E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Рентгеноконтрастный костный цемент </w:t>
            </w:r>
          </w:p>
        </w:tc>
        <w:tc>
          <w:tcPr>
            <w:tcW w:w="12616" w:type="dxa"/>
            <w:tcBorders>
              <w:top w:val="nil"/>
              <w:left w:val="single" w:sz="4" w:space="0" w:color="auto"/>
              <w:bottom w:val="single" w:sz="4" w:space="0" w:color="auto"/>
              <w:right w:val="single" w:sz="4" w:space="0" w:color="auto"/>
            </w:tcBorders>
            <w:shd w:val="clear" w:color="000000" w:fill="FFFFFF"/>
          </w:tcPr>
          <w:p w14:paraId="31C33C5F" w14:textId="33B968D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Рентгенконтрастный костный цемент: </w:t>
            </w:r>
            <w:r w:rsidRPr="002F6795">
              <w:rPr>
                <w:rFonts w:ascii="Times New Roman" w:hAnsi="Times New Roman" w:cs="Times New Roman"/>
                <w:sz w:val="18"/>
                <w:szCs w:val="18"/>
              </w:rPr>
              <w:br/>
              <w:t xml:space="preserve">Костный цемент </w:t>
            </w:r>
            <w:r w:rsidRPr="002F6795">
              <w:rPr>
                <w:rFonts w:ascii="Times New Roman" w:hAnsi="Times New Roman" w:cs="Times New Roman"/>
                <w:sz w:val="18"/>
                <w:szCs w:val="18"/>
              </w:rPr>
              <w:br/>
              <w:t>Должен собой представлять 2 стерильно упакованных компонента:</w:t>
            </w:r>
            <w:r w:rsidRPr="002F6795">
              <w:rPr>
                <w:rFonts w:ascii="Times New Roman" w:hAnsi="Times New Roman" w:cs="Times New Roman"/>
                <w:sz w:val="18"/>
                <w:szCs w:val="18"/>
              </w:rPr>
              <w:br/>
              <w:t>Один компонент: ампула, содержащая жидкий мономер, полная доза  следующего состава: 20 мл.</w:t>
            </w:r>
            <w:r w:rsidRPr="002F6795">
              <w:rPr>
                <w:rFonts w:ascii="Times New Roman" w:hAnsi="Times New Roman" w:cs="Times New Roman"/>
                <w:sz w:val="18"/>
                <w:szCs w:val="18"/>
              </w:rPr>
              <w:br/>
              <w:t xml:space="preserve"> -Метилметакрилат (мономер) 19,5 мл,  </w:t>
            </w:r>
            <w:r w:rsidRPr="002F6795">
              <w:rPr>
                <w:rFonts w:ascii="Times New Roman" w:hAnsi="Times New Roman" w:cs="Times New Roman"/>
                <w:sz w:val="18"/>
                <w:szCs w:val="18"/>
              </w:rPr>
              <w:br/>
              <w:t xml:space="preserve">-N, N-диметилтолидин  0,5 мл, </w:t>
            </w:r>
            <w:r w:rsidRPr="002F6795">
              <w:rPr>
                <w:rFonts w:ascii="Times New Roman" w:hAnsi="Times New Roman" w:cs="Times New Roman"/>
                <w:sz w:val="18"/>
                <w:szCs w:val="18"/>
              </w:rPr>
              <w:br/>
              <w:t>-Гидрокинон 1,5 мг.</w:t>
            </w:r>
            <w:r w:rsidRPr="002F6795">
              <w:rPr>
                <w:rFonts w:ascii="Times New Roman" w:hAnsi="Times New Roman" w:cs="Times New Roman"/>
                <w:sz w:val="18"/>
                <w:szCs w:val="18"/>
              </w:rPr>
              <w:br/>
              <w:t>Другой компонент: пакет полная доза порошка следующего состава 40 гр:</w:t>
            </w:r>
            <w:r w:rsidRPr="002F6795">
              <w:rPr>
                <w:rFonts w:ascii="Times New Roman" w:hAnsi="Times New Roman" w:cs="Times New Roman"/>
                <w:sz w:val="18"/>
                <w:szCs w:val="18"/>
              </w:rPr>
              <w:br/>
              <w:t xml:space="preserve"> -Метилметакрилат–стирен кополимер 30 гр,  </w:t>
            </w:r>
            <w:r w:rsidRPr="002F6795">
              <w:rPr>
                <w:rFonts w:ascii="Times New Roman" w:hAnsi="Times New Roman" w:cs="Times New Roman"/>
                <w:sz w:val="18"/>
                <w:szCs w:val="18"/>
              </w:rPr>
              <w:br/>
              <w:t xml:space="preserve">-Полиметилметакрилат 6 гр, </w:t>
            </w:r>
            <w:r w:rsidRPr="002F6795">
              <w:rPr>
                <w:rFonts w:ascii="Times New Roman" w:hAnsi="Times New Roman" w:cs="Times New Roman"/>
                <w:sz w:val="18"/>
                <w:szCs w:val="18"/>
              </w:rPr>
              <w:br/>
              <w:t xml:space="preserve"> -Полиметилметакрилат 6 гр,</w:t>
            </w:r>
            <w:r w:rsidRPr="002F6795">
              <w:rPr>
                <w:rFonts w:ascii="Times New Roman" w:hAnsi="Times New Roman" w:cs="Times New Roman"/>
                <w:sz w:val="18"/>
                <w:szCs w:val="18"/>
              </w:rPr>
              <w:br/>
              <w:t xml:space="preserve"> -Бария Сульфат  4 гр,</w:t>
            </w:r>
            <w:r w:rsidRPr="002F6795">
              <w:rPr>
                <w:rFonts w:ascii="Times New Roman" w:hAnsi="Times New Roman" w:cs="Times New Roman"/>
                <w:sz w:val="18"/>
                <w:szCs w:val="18"/>
              </w:rPr>
              <w:br/>
              <w:t xml:space="preserve">  Температура экзотермической реакции не более 60˚С, Вязкость цемента: Должен обладать средней вязкостью. Костный цемент должен в процессе приготовления проходить через фазы низкой и фазу средней вязкости. Производитель должен официально разрешать применять цемент как в фазе низкой, так </w:t>
            </w:r>
            <w:r w:rsidRPr="002F6795">
              <w:rPr>
                <w:rFonts w:ascii="Times New Roman" w:hAnsi="Times New Roman" w:cs="Times New Roman"/>
                <w:sz w:val="18"/>
                <w:szCs w:val="18"/>
              </w:rPr>
              <w:lastRenderedPageBreak/>
              <w:t>и в фазе средней вязкости.</w:t>
            </w:r>
            <w:r w:rsidRPr="002F6795">
              <w:rPr>
                <w:rFonts w:ascii="Times New Roman" w:hAnsi="Times New Roman" w:cs="Times New Roman"/>
                <w:sz w:val="18"/>
                <w:szCs w:val="18"/>
              </w:rPr>
              <w:br/>
              <w:t xml:space="preserve">Время работы от 7 до 8 минут. </w:t>
            </w:r>
            <w:r w:rsidRPr="002F6795">
              <w:rPr>
                <w:rFonts w:ascii="Times New Roman" w:hAnsi="Times New Roman" w:cs="Times New Roman"/>
                <w:sz w:val="18"/>
                <w:szCs w:val="18"/>
              </w:rPr>
              <w:br/>
              <w:t>Стерильность: Система является одноразовой и поставляется в стерильной упаковке.</w:t>
            </w:r>
            <w:r w:rsidRPr="002F6795">
              <w:rPr>
                <w:rFonts w:ascii="Times New Roman" w:hAnsi="Times New Roman" w:cs="Times New Roman"/>
                <w:sz w:val="18"/>
                <w:szCs w:val="18"/>
              </w:rPr>
              <w:br/>
            </w:r>
          </w:p>
        </w:tc>
      </w:tr>
      <w:tr w:rsidR="002F6795" w:rsidRPr="003337BF" w14:paraId="057598C1" w14:textId="77777777" w:rsidTr="006A1ECC">
        <w:trPr>
          <w:trHeight w:val="600"/>
        </w:trPr>
        <w:tc>
          <w:tcPr>
            <w:tcW w:w="852" w:type="dxa"/>
            <w:shd w:val="clear" w:color="auto" w:fill="FFFFFF"/>
            <w:noWrap/>
            <w:vAlign w:val="center"/>
          </w:tcPr>
          <w:p w14:paraId="7013C7A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1DF9DFF" w14:textId="3C6FD3B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Ирригатор импульсный медицинский одноразовый </w:t>
            </w:r>
          </w:p>
        </w:tc>
        <w:tc>
          <w:tcPr>
            <w:tcW w:w="12616" w:type="dxa"/>
            <w:tcBorders>
              <w:top w:val="nil"/>
              <w:left w:val="single" w:sz="4" w:space="0" w:color="auto"/>
              <w:bottom w:val="single" w:sz="4" w:space="0" w:color="auto"/>
              <w:right w:val="single" w:sz="4" w:space="0" w:color="auto"/>
            </w:tcBorders>
            <w:shd w:val="clear" w:color="000000" w:fill="FFFFFF"/>
          </w:tcPr>
          <w:p w14:paraId="3ABD265D" w14:textId="6AF81D1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Импульсный ирригатор:  12 В от 8-ми элементов питания типа АА. Масса (рукоятка + трубки + элементы питания) 770 грамм. Применяется в травматологии - ортопедии для промывки кости и в гнойной хирургии для очистки ран. Состоит из рукоятки, в которой находится нагнетающий насос, блока с элементами питания и различных сменных насадок для ирригации/аспирации. Регулировка мощности потока осуществляется с помощью рычага, расположенного непосредственно на рукоятке. Клавиша фиксации в состоянии максимальной мощности потока. Устройство быстрой смены насадок. Наличие на трубке отсоса блокирующего зажима. Давление потока зависит от типа подключаемой насадки и составляет до не менее 1,03 бар. Скорость потока зависит от типа подключаемой насадки и составляет от 771 мл/мин до 1350мл/мин. Минимальный рабочий комплект поставляется в одной упаковке в стерильном виде. Размеры рукоятки 127 х 184,2 х 31,2 мм. Поставляется в стерильном виде в упаковке по 6 штук. Предназначено для одноразового использования. Соответствует требованиям безопасности IEC 60601-1,   EMC IEC 60601-1-2. Тип оборудования B. Защита от проникновения воды IPX0 - обычное оборудование. В комплекте с наконечником для чистки кости. Максимальный поток 600 мл/мин, максимальное давление 22 - 40,7 PSI. Наконечник: щетка для канала бедренной кости. Функция аспирации. Функция ирригации. Максимальный поток не менее 771 мл/мин.</w:t>
            </w:r>
          </w:p>
        </w:tc>
      </w:tr>
      <w:tr w:rsidR="002F6795" w:rsidRPr="003337BF" w14:paraId="0CC316DC" w14:textId="77777777" w:rsidTr="006A1ECC">
        <w:trPr>
          <w:trHeight w:val="600"/>
        </w:trPr>
        <w:tc>
          <w:tcPr>
            <w:tcW w:w="852" w:type="dxa"/>
            <w:shd w:val="clear" w:color="auto" w:fill="FFFFFF"/>
            <w:noWrap/>
            <w:vAlign w:val="center"/>
          </w:tcPr>
          <w:p w14:paraId="0B71C4D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699EDDC" w14:textId="291B213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Полотно пилы короткое, длина 90 мм; ширина 18 мм; толщина 1,27 мм</w:t>
            </w:r>
          </w:p>
        </w:tc>
        <w:tc>
          <w:tcPr>
            <w:tcW w:w="12616" w:type="dxa"/>
            <w:tcBorders>
              <w:top w:val="nil"/>
              <w:left w:val="single" w:sz="4" w:space="0" w:color="auto"/>
              <w:bottom w:val="single" w:sz="4" w:space="0" w:color="auto"/>
              <w:right w:val="single" w:sz="4" w:space="0" w:color="auto"/>
            </w:tcBorders>
            <w:shd w:val="clear" w:color="000000" w:fill="FFFFFF"/>
          </w:tcPr>
          <w:p w14:paraId="7A46E4C3" w14:textId="4B8076B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Механизм крепления – защелкивающийся, система крепления: замок шириной 18,5мм (по всей плоскости полотна замка), длиной 23мм с маркировочной меткой – полной установки. Зубчатый элемент лезвия с гантелеобразным- двойным замком для более надежного и безопасного крепления. Гантелеобразный механизм представляет собой 2 округлых отверстия с внутренним диаметром 4,9мм, соединенных плоской прорезью длиной 6 мм, шириной 2,7мм.,где наружное отверстие крепления гантелеобразного замка с наружным диаметром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-18 мм, толщина полотна - 1,27 мм торцевая часть лезвия скруглена, длина рабочей части - 90 мм. Зубцы с каждой стороны направлены к каналу для сбора костной крошки, наружные зубцы -2шт направлены к краю полотна лезвия, количество зубцов - 9 шт, по 5 шт. с одной стороны, 4 шт. со второй, длина зубцов- 1 мм., 8 межзубцовых углублений лезвия, зубцы расположены в шахматном порядке по толщине режущей кромки, для увеличения эффективности резки. Расстояние между зубцами по краям канала для сбора костной крошки- 2мм. Выпукло-вогнутый канал для сбора костной крошки, длина вогнутой части канала – 8мм, длина выпуклой части канала 6мм, полная ширина канала – 25мм.  Материал- медицинская нержавеющая сталь.</w:t>
            </w:r>
          </w:p>
        </w:tc>
      </w:tr>
      <w:tr w:rsidR="002F6795" w:rsidRPr="003337BF" w14:paraId="1F98376D" w14:textId="77777777" w:rsidTr="006A1ECC">
        <w:trPr>
          <w:trHeight w:val="600"/>
        </w:trPr>
        <w:tc>
          <w:tcPr>
            <w:tcW w:w="852" w:type="dxa"/>
            <w:shd w:val="clear" w:color="auto" w:fill="FFFFFF"/>
            <w:noWrap/>
            <w:vAlign w:val="center"/>
          </w:tcPr>
          <w:p w14:paraId="3350BFE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BDDD8EE" w14:textId="10D5811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Полотно пилы  короткое, длина 100 мм;ширина 25 мм; толщина 1,27 мм</w:t>
            </w:r>
          </w:p>
        </w:tc>
        <w:tc>
          <w:tcPr>
            <w:tcW w:w="12616" w:type="dxa"/>
            <w:tcBorders>
              <w:top w:val="nil"/>
              <w:left w:val="single" w:sz="4" w:space="0" w:color="auto"/>
              <w:bottom w:val="single" w:sz="4" w:space="0" w:color="auto"/>
              <w:right w:val="single" w:sz="4" w:space="0" w:color="auto"/>
            </w:tcBorders>
            <w:shd w:val="clear" w:color="000000" w:fill="FFFFFF"/>
          </w:tcPr>
          <w:p w14:paraId="48D7F329" w14:textId="1A56F41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Механизм крепления – защелкивающийся, система крепления: замок шириной 18,5мм (по всей плоскости полотна замка), длиной 23мм с маркировочной меткой – полной установки. Зубчатый элемент лезвия с гантелеобразным- двойным замком для более надежного и безопасного крепления. Гантелеобразный механизм представляет собой 2 округлых отверстия с внутренним диаметром 4,9мм, соединенных плоской прорезью длиной 6 мм, шириной 2,7мм.,где наружное отверстие крепления гантелеобразного замка с наружным диаметром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-25мм, толщина полотна - 1,27 мм торцевая часть лезвия скруглена (снята фаска), длина рабочей части - 100 мм. Зубцы с каждой стороны направлены к каналу для сбора костной крошки, наружные зубцы -2шт направлены к краю полотна лезвия, количество зубцов - внутренних 14 шт, по 7 шт. с каждой стороны, 2 наружных по краю лезвия, длина зубцов- 1 мм., 7 межзубцовых углублений с каждой стороны лезвия, зубцы расположены в шахматном порядке по толщине режущей кромки, для увеличения эффективности резки. Грибообразный канал для сбора костной крошки, длина канала для сбора костной крошки -15мм, расстояние между зубцами по краям канала для сбора костной крошки- 2мм. Вогнутый канал (верхняя часть вогнута во внутрь) для сбора костной крошки, длина канала для сбора костной крошки -10мм, ширина канала – 15мм, длина искоса – 11мм. Выпуклый канал (нижняя часть выпуклая), для сбора костной крошки, длина канала 10мм, ширина 20мм, длина искоса 11мм.Материал- медицинская нержавеющая сталь.</w:t>
            </w:r>
          </w:p>
        </w:tc>
      </w:tr>
      <w:tr w:rsidR="002F6795" w:rsidRPr="003337BF" w14:paraId="733331C7" w14:textId="77777777" w:rsidTr="006A1ECC">
        <w:trPr>
          <w:trHeight w:val="600"/>
        </w:trPr>
        <w:tc>
          <w:tcPr>
            <w:tcW w:w="852" w:type="dxa"/>
            <w:shd w:val="clear" w:color="auto" w:fill="FFFFFF"/>
            <w:noWrap/>
            <w:vAlign w:val="center"/>
          </w:tcPr>
          <w:p w14:paraId="2D9307A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C9A185D" w14:textId="69C50CF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Чашка цементной фиксации с двойной подвижностью </w:t>
            </w:r>
          </w:p>
        </w:tc>
        <w:tc>
          <w:tcPr>
            <w:tcW w:w="12616" w:type="dxa"/>
            <w:tcBorders>
              <w:top w:val="nil"/>
              <w:left w:val="single" w:sz="4" w:space="0" w:color="auto"/>
              <w:bottom w:val="single" w:sz="4" w:space="0" w:color="auto"/>
              <w:right w:val="single" w:sz="4" w:space="0" w:color="auto"/>
            </w:tcBorders>
            <w:shd w:val="clear" w:color="000000" w:fill="FFFFFF"/>
          </w:tcPr>
          <w:p w14:paraId="3EA5A18B" w14:textId="14DE02C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 нержавеющая стать, сплав M30NW (ISO 5832-9). Обработка внешней поверхности: высокая степень полировки, циркулярные и радиальные бороздки для повышения площади контакта с цементом. Внутренняя поверхность и край – высокая степень полировки. Лицевая сторона имеет скошенный край. Центр ротации медиализирован.</w:t>
            </w:r>
          </w:p>
        </w:tc>
      </w:tr>
      <w:tr w:rsidR="002F6795" w:rsidRPr="003337BF" w14:paraId="2352A3A5" w14:textId="77777777" w:rsidTr="006A1ECC">
        <w:trPr>
          <w:trHeight w:val="600"/>
        </w:trPr>
        <w:tc>
          <w:tcPr>
            <w:tcW w:w="852" w:type="dxa"/>
            <w:shd w:val="clear" w:color="auto" w:fill="FFFFFF"/>
            <w:noWrap/>
            <w:vAlign w:val="center"/>
          </w:tcPr>
          <w:p w14:paraId="0E0988C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ED1A3FF" w14:textId="47903F5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Подвижный вкладыш двойной подвижности для головки  </w:t>
            </w:r>
          </w:p>
        </w:tc>
        <w:tc>
          <w:tcPr>
            <w:tcW w:w="12616" w:type="dxa"/>
            <w:tcBorders>
              <w:top w:val="nil"/>
              <w:left w:val="single" w:sz="4" w:space="0" w:color="auto"/>
              <w:bottom w:val="single" w:sz="4" w:space="0" w:color="auto"/>
              <w:right w:val="single" w:sz="4" w:space="0" w:color="auto"/>
            </w:tcBorders>
            <w:shd w:val="clear" w:color="000000" w:fill="FFFFFF"/>
          </w:tcPr>
          <w:p w14:paraId="6B8D35B7" w14:textId="241C39A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Вкладыш. Диаметр 44-62 мм с шагом в 2 мм для головок 22.2мм, диаметр 46-62 мм с шагом в 2 мм для головок 28мм. Изготовлен из сверхвысокомолекулярного полиэтилена (ISO 5831-1 и 2). Имеет скошенную внутреннюю кромку.</w:t>
            </w:r>
          </w:p>
        </w:tc>
      </w:tr>
      <w:tr w:rsidR="002F6795" w:rsidRPr="003337BF" w14:paraId="3B311854" w14:textId="77777777" w:rsidTr="006A1ECC">
        <w:trPr>
          <w:trHeight w:val="600"/>
        </w:trPr>
        <w:tc>
          <w:tcPr>
            <w:tcW w:w="852" w:type="dxa"/>
            <w:shd w:val="clear" w:color="auto" w:fill="FFFFFF"/>
            <w:noWrap/>
            <w:vAlign w:val="center"/>
          </w:tcPr>
          <w:p w14:paraId="345CB5A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3B190CC" w14:textId="03DBE3D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бедренная  цементной фиксации</w:t>
            </w:r>
          </w:p>
        </w:tc>
        <w:tc>
          <w:tcPr>
            <w:tcW w:w="12616" w:type="dxa"/>
            <w:tcBorders>
              <w:top w:val="nil"/>
              <w:left w:val="single" w:sz="4" w:space="0" w:color="auto"/>
              <w:bottom w:val="single" w:sz="4" w:space="0" w:color="auto"/>
              <w:right w:val="single" w:sz="4" w:space="0" w:color="auto"/>
            </w:tcBorders>
            <w:shd w:val="clear" w:color="000000" w:fill="FFFFFF"/>
          </w:tcPr>
          <w:p w14:paraId="2E0CC6BD" w14:textId="69DD3E9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Ревизионная бедренная ножка  цементной фиксации</w:t>
            </w:r>
            <w:r w:rsidRPr="002F6795">
              <w:rPr>
                <w:rFonts w:ascii="Times New Roman" w:hAnsi="Times New Roman" w:cs="Times New Roman"/>
                <w:sz w:val="18"/>
                <w:szCs w:val="18"/>
              </w:rPr>
              <w:br/>
              <w:t>Форма классическая, с двойным клином, безворотничковая, со сглаженным наружно-проксимальным плечом. Материал – нержавеющая сталь Ortinox. Шеечный угол – 125 градусов. Обработка ножки – полировка. Для техники без удаления цементной мантии старого эндопротеза должна предлагаться ножка длиной 125 мм и с офсетом 44 мм.  Длинные ножки  цельноклиновидные, длиной 205 мм и клиновидные с круглой дистальной частью – 200,220,240, 260 мм. Варианты офсета ножки 37,5 мм, 44 мм. Конус для головки V40 – 11.3/12.36 мм с уклоном 5 градусов 40. Централизатор - 2 в комплекте с каждой ножкой. Один - с центрующими лепестками, второй - без. Материал централизатора: полиметилметакрилат (PMMA).</w:t>
            </w:r>
          </w:p>
        </w:tc>
      </w:tr>
      <w:tr w:rsidR="002F6795" w:rsidRPr="003337BF" w14:paraId="04DC0B80" w14:textId="77777777" w:rsidTr="006A1ECC">
        <w:trPr>
          <w:trHeight w:val="600"/>
        </w:trPr>
        <w:tc>
          <w:tcPr>
            <w:tcW w:w="852" w:type="dxa"/>
            <w:shd w:val="clear" w:color="auto" w:fill="FFFFFF"/>
            <w:noWrap/>
            <w:vAlign w:val="center"/>
          </w:tcPr>
          <w:p w14:paraId="657F15EC"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778DC8B" w14:textId="25C0C87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Головка </w:t>
            </w:r>
          </w:p>
        </w:tc>
        <w:tc>
          <w:tcPr>
            <w:tcW w:w="12616" w:type="dxa"/>
            <w:tcBorders>
              <w:top w:val="nil"/>
              <w:left w:val="single" w:sz="4" w:space="0" w:color="auto"/>
              <w:bottom w:val="single" w:sz="4" w:space="0" w:color="auto"/>
              <w:right w:val="single" w:sz="4" w:space="0" w:color="auto"/>
            </w:tcBorders>
            <w:shd w:val="clear" w:color="000000" w:fill="FFFFFF"/>
          </w:tcPr>
          <w:p w14:paraId="52B1AA38" w14:textId="67B82A0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Нержавеющая сталь. Даиметр:  22,2; 26; 28; 32; 36 мм. Офсет: -4, 0, +4. Конус: 11/13</w:t>
            </w:r>
          </w:p>
        </w:tc>
      </w:tr>
      <w:tr w:rsidR="002F6795" w:rsidRPr="003337BF" w14:paraId="0A4266CA" w14:textId="77777777" w:rsidTr="006A1ECC">
        <w:trPr>
          <w:trHeight w:val="600"/>
        </w:trPr>
        <w:tc>
          <w:tcPr>
            <w:tcW w:w="852" w:type="dxa"/>
            <w:shd w:val="clear" w:color="auto" w:fill="FFFFFF"/>
            <w:noWrap/>
            <w:vAlign w:val="center"/>
          </w:tcPr>
          <w:p w14:paraId="08B1E93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C4CDA45" w14:textId="6FD80FE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Плечевая ножка с покрытием  </w:t>
            </w:r>
          </w:p>
        </w:tc>
        <w:tc>
          <w:tcPr>
            <w:tcW w:w="12616" w:type="dxa"/>
            <w:tcBorders>
              <w:top w:val="nil"/>
              <w:left w:val="single" w:sz="4" w:space="0" w:color="auto"/>
              <w:bottom w:val="single" w:sz="4" w:space="0" w:color="auto"/>
              <w:right w:val="single" w:sz="4" w:space="0" w:color="auto"/>
            </w:tcBorders>
            <w:shd w:val="clear" w:color="000000" w:fill="FFFFFF"/>
          </w:tcPr>
          <w:p w14:paraId="1B5E4323" w14:textId="1F307D2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Выполнена из титанового сплава с титановым напылением и гидроксиопатитовым покрытием в конической проксимальной части. В проксимальной части имеются передний, задний и латеральный антиротационные фланцы с фиксационными отверстиями. Дистальная часть ножки циркулярная, полированная, имеет желобки.</w:t>
            </w:r>
          </w:p>
        </w:tc>
      </w:tr>
      <w:tr w:rsidR="002F6795" w:rsidRPr="003337BF" w14:paraId="3CB11575" w14:textId="77777777" w:rsidTr="006A1ECC">
        <w:trPr>
          <w:trHeight w:val="600"/>
        </w:trPr>
        <w:tc>
          <w:tcPr>
            <w:tcW w:w="852" w:type="dxa"/>
            <w:shd w:val="clear" w:color="auto" w:fill="FFFFFF"/>
            <w:noWrap/>
            <w:vAlign w:val="center"/>
          </w:tcPr>
          <w:p w14:paraId="306E1B6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B1D9429" w14:textId="4EE7802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Винтовое суставное  основание </w:t>
            </w:r>
          </w:p>
        </w:tc>
        <w:tc>
          <w:tcPr>
            <w:tcW w:w="12616" w:type="dxa"/>
            <w:tcBorders>
              <w:top w:val="nil"/>
              <w:left w:val="single" w:sz="4" w:space="0" w:color="auto"/>
              <w:bottom w:val="single" w:sz="4" w:space="0" w:color="auto"/>
              <w:right w:val="single" w:sz="4" w:space="0" w:color="auto"/>
            </w:tcBorders>
            <w:shd w:val="clear" w:color="000000" w:fill="FFFFFF"/>
          </w:tcPr>
          <w:p w14:paraId="08C9B1A7" w14:textId="223ED0C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Изготовлено из титанового сплава. Имеет гидроксиапатитовое покрытие на обращенной к суставной поверхности лопатки стороне. Диаметр 26 или 30 мм. Имеет спиральный клинок длиной 17.5 или 22 мм. Основание имеет 4 отверстия для винтов. </w:t>
            </w:r>
          </w:p>
        </w:tc>
      </w:tr>
      <w:tr w:rsidR="002F6795" w:rsidRPr="003337BF" w14:paraId="47DBB663" w14:textId="77777777" w:rsidTr="006A1ECC">
        <w:trPr>
          <w:trHeight w:val="600"/>
        </w:trPr>
        <w:tc>
          <w:tcPr>
            <w:tcW w:w="852" w:type="dxa"/>
            <w:shd w:val="clear" w:color="auto" w:fill="FFFFFF"/>
            <w:noWrap/>
            <w:vAlign w:val="center"/>
          </w:tcPr>
          <w:p w14:paraId="7090EF6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33D7B0C" w14:textId="222CA45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Гленосфера из нержавеющей стали</w:t>
            </w:r>
          </w:p>
        </w:tc>
        <w:tc>
          <w:tcPr>
            <w:tcW w:w="12616" w:type="dxa"/>
            <w:tcBorders>
              <w:top w:val="nil"/>
              <w:left w:val="single" w:sz="4" w:space="0" w:color="auto"/>
              <w:bottom w:val="single" w:sz="4" w:space="0" w:color="auto"/>
              <w:right w:val="single" w:sz="4" w:space="0" w:color="auto"/>
            </w:tcBorders>
            <w:shd w:val="clear" w:color="000000" w:fill="FFFFFF"/>
          </w:tcPr>
          <w:p w14:paraId="68A61E0D" w14:textId="5EDC73A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Изготовлена из нержавеющей стали. Диаметр головки 34 и 38 мм. Имеет фиксирующий титановый винт диаметром 5 мм и длиной 13.5 мм. </w:t>
            </w:r>
          </w:p>
        </w:tc>
      </w:tr>
      <w:tr w:rsidR="002F6795" w:rsidRPr="003337BF" w14:paraId="10181C7B" w14:textId="77777777" w:rsidTr="006A1ECC">
        <w:trPr>
          <w:trHeight w:val="600"/>
        </w:trPr>
        <w:tc>
          <w:tcPr>
            <w:tcW w:w="852" w:type="dxa"/>
            <w:shd w:val="clear" w:color="auto" w:fill="FFFFFF"/>
            <w:noWrap/>
            <w:vAlign w:val="center"/>
          </w:tcPr>
          <w:p w14:paraId="52F0C06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911A0A7" w14:textId="25A9C30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Конус плечевой чашки 12˚/ диаметр 32,37 мм</w:t>
            </w:r>
          </w:p>
        </w:tc>
        <w:tc>
          <w:tcPr>
            <w:tcW w:w="12616" w:type="dxa"/>
            <w:tcBorders>
              <w:top w:val="nil"/>
              <w:left w:val="single" w:sz="4" w:space="0" w:color="auto"/>
              <w:bottom w:val="single" w:sz="4" w:space="0" w:color="auto"/>
              <w:right w:val="single" w:sz="4" w:space="0" w:color="auto"/>
            </w:tcBorders>
            <w:shd w:val="clear" w:color="000000" w:fill="FFFFFF"/>
          </w:tcPr>
          <w:p w14:paraId="344D2F30" w14:textId="4A4DB63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Изготовлена из титанового сплава, имеет выступающий конус для соединения с ножкой/аугментом. Диаметр 32 и 37 мм, наклон 8 градусов.</w:t>
            </w:r>
            <w:r w:rsidRPr="002F6795">
              <w:rPr>
                <w:rFonts w:ascii="Times New Roman" w:hAnsi="Times New Roman" w:cs="Times New Roman"/>
                <w:sz w:val="18"/>
                <w:szCs w:val="18"/>
              </w:rPr>
              <w:br/>
              <w:t>Чашка плечевая реверсивная: Материал изготовления – титановый сплав.</w:t>
            </w:r>
            <w:r w:rsidRPr="002F6795">
              <w:rPr>
                <w:rFonts w:ascii="Times New Roman" w:hAnsi="Times New Roman" w:cs="Times New Roman"/>
                <w:sz w:val="18"/>
                <w:szCs w:val="18"/>
              </w:rPr>
              <w:br/>
              <w:t>Форма – диск, с возможностью корректировки: высоты чашки в диапазоне 0-9мм; медиального офсета в диапазоне 0-6мм; угла ретроверсии до 22 градусов.</w:t>
            </w:r>
          </w:p>
        </w:tc>
      </w:tr>
      <w:tr w:rsidR="002F6795" w:rsidRPr="003337BF" w14:paraId="6D7F66CE" w14:textId="77777777" w:rsidTr="006A1ECC">
        <w:trPr>
          <w:trHeight w:val="600"/>
        </w:trPr>
        <w:tc>
          <w:tcPr>
            <w:tcW w:w="852" w:type="dxa"/>
            <w:shd w:val="clear" w:color="auto" w:fill="FFFFFF"/>
            <w:noWrap/>
            <w:vAlign w:val="center"/>
          </w:tcPr>
          <w:p w14:paraId="08095E9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A7DD03E" w14:textId="7CAC7F9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Высокомолекулярный ПЭ плечевой вкладыш для конуса 12˚/ диаметр 37 мм</w:t>
            </w:r>
          </w:p>
        </w:tc>
        <w:tc>
          <w:tcPr>
            <w:tcW w:w="12616" w:type="dxa"/>
            <w:tcBorders>
              <w:top w:val="nil"/>
              <w:left w:val="single" w:sz="4" w:space="0" w:color="auto"/>
              <w:bottom w:val="single" w:sz="4" w:space="0" w:color="auto"/>
              <w:right w:val="single" w:sz="4" w:space="0" w:color="auto"/>
            </w:tcBorders>
            <w:shd w:val="clear" w:color="000000" w:fill="FFFFFF"/>
          </w:tcPr>
          <w:p w14:paraId="77AAC61E" w14:textId="22535E8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Выполнен из высокомолекулярного полиэтилена  и имеет 3 варианта высоты  для диаметров 32мм и 37мм. Вкладыш защелкивается на чашке. </w:t>
            </w:r>
          </w:p>
        </w:tc>
      </w:tr>
      <w:tr w:rsidR="002F6795" w:rsidRPr="003337BF" w14:paraId="2F4DE606" w14:textId="77777777" w:rsidTr="006A1ECC">
        <w:trPr>
          <w:trHeight w:val="600"/>
        </w:trPr>
        <w:tc>
          <w:tcPr>
            <w:tcW w:w="852" w:type="dxa"/>
            <w:shd w:val="clear" w:color="auto" w:fill="FFFFFF"/>
            <w:noWrap/>
            <w:vAlign w:val="center"/>
          </w:tcPr>
          <w:p w14:paraId="4B97DB0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BBB896C" w14:textId="00A7DB1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w:t>
            </w:r>
          </w:p>
        </w:tc>
        <w:tc>
          <w:tcPr>
            <w:tcW w:w="12616" w:type="dxa"/>
            <w:tcBorders>
              <w:top w:val="nil"/>
              <w:left w:val="single" w:sz="4" w:space="0" w:color="auto"/>
              <w:bottom w:val="single" w:sz="4" w:space="0" w:color="auto"/>
              <w:right w:val="single" w:sz="4" w:space="0" w:color="auto"/>
            </w:tcBorders>
            <w:shd w:val="clear" w:color="000000" w:fill="FFFFFF"/>
          </w:tcPr>
          <w:p w14:paraId="0493A5D7" w14:textId="735F1E8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Изготовлен из титанового сплава, диаметр 4 мм 15-30мм и 5 мм 15-45 мм с шагом в 5 мм. Диаметр головки 7 мм.</w:t>
            </w:r>
          </w:p>
        </w:tc>
      </w:tr>
      <w:tr w:rsidR="002F6795" w:rsidRPr="003337BF" w14:paraId="2AEF57D6" w14:textId="77777777" w:rsidTr="006A1ECC">
        <w:trPr>
          <w:trHeight w:val="600"/>
        </w:trPr>
        <w:tc>
          <w:tcPr>
            <w:tcW w:w="852" w:type="dxa"/>
            <w:shd w:val="clear" w:color="auto" w:fill="FFFFFF"/>
            <w:noWrap/>
            <w:vAlign w:val="center"/>
          </w:tcPr>
          <w:p w14:paraId="5A7E418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8A3DD16" w14:textId="428BBD9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Плечевая ножка цементной фиксации</w:t>
            </w:r>
          </w:p>
        </w:tc>
        <w:tc>
          <w:tcPr>
            <w:tcW w:w="12616" w:type="dxa"/>
            <w:tcBorders>
              <w:top w:val="nil"/>
              <w:left w:val="single" w:sz="4" w:space="0" w:color="auto"/>
              <w:bottom w:val="single" w:sz="4" w:space="0" w:color="auto"/>
              <w:right w:val="single" w:sz="4" w:space="0" w:color="auto"/>
            </w:tcBorders>
            <w:shd w:val="clear" w:color="000000" w:fill="FFFFFF"/>
          </w:tcPr>
          <w:p w14:paraId="01656C10" w14:textId="232278E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выполнена из нержавеющей стали. Имеет полированную поверхность. В проксимальной части имеются передний, задний и латеральный антиротационные фланцы с фиксационными отверстиями. Дистальная часть ножки циркулярная, имеет желобки. </w:t>
            </w:r>
            <w:r w:rsidRPr="002F6795">
              <w:rPr>
                <w:rFonts w:ascii="Times New Roman" w:hAnsi="Times New Roman" w:cs="Times New Roman"/>
                <w:sz w:val="18"/>
                <w:szCs w:val="18"/>
              </w:rPr>
              <w:br/>
            </w:r>
            <w:r w:rsidRPr="002F6795">
              <w:rPr>
                <w:rFonts w:ascii="Times New Roman" w:hAnsi="Times New Roman" w:cs="Times New Roman"/>
                <w:sz w:val="18"/>
                <w:szCs w:val="18"/>
              </w:rPr>
              <w:br/>
              <w:t>Первичные ножки имеют 6 типоразмеров, длину от 110 до 135 мм, ширину в проксимальной части 22.4-27.1 мм, длину и наклон площадки под суставной компонент, – 26.7-37.2 мм и 132 градуса, соответственно, диаметр в дистальной части от 6.3 до 13 мм</w:t>
            </w:r>
          </w:p>
        </w:tc>
      </w:tr>
      <w:tr w:rsidR="002F6795" w:rsidRPr="003337BF" w14:paraId="37E03EF6" w14:textId="77777777" w:rsidTr="006A1ECC">
        <w:trPr>
          <w:trHeight w:val="600"/>
        </w:trPr>
        <w:tc>
          <w:tcPr>
            <w:tcW w:w="852" w:type="dxa"/>
            <w:shd w:val="clear" w:color="auto" w:fill="FFFFFF"/>
            <w:noWrap/>
            <w:vAlign w:val="center"/>
          </w:tcPr>
          <w:p w14:paraId="3B09852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74641C2" w14:textId="05F44BD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Плечевая головка </w:t>
            </w:r>
          </w:p>
        </w:tc>
        <w:tc>
          <w:tcPr>
            <w:tcW w:w="12616" w:type="dxa"/>
            <w:tcBorders>
              <w:top w:val="nil"/>
              <w:left w:val="single" w:sz="4" w:space="0" w:color="auto"/>
              <w:bottom w:val="single" w:sz="4" w:space="0" w:color="auto"/>
              <w:right w:val="single" w:sz="4" w:space="0" w:color="auto"/>
            </w:tcBorders>
            <w:shd w:val="clear" w:color="000000" w:fill="FFFFFF"/>
          </w:tcPr>
          <w:p w14:paraId="5D559920" w14:textId="7C84422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 нержавеющая сталь M30NW. Диаметр 42-54 мм, высота 17-25 мм, имеет наплыв с одной стороны и четырехгранный конус для погружения в плечевую ножку. </w:t>
            </w:r>
          </w:p>
        </w:tc>
      </w:tr>
      <w:tr w:rsidR="002F6795" w:rsidRPr="003337BF" w14:paraId="35FC64FE" w14:textId="77777777" w:rsidTr="006A1ECC">
        <w:trPr>
          <w:trHeight w:val="600"/>
        </w:trPr>
        <w:tc>
          <w:tcPr>
            <w:tcW w:w="852" w:type="dxa"/>
            <w:shd w:val="clear" w:color="auto" w:fill="FFFFFF"/>
            <w:noWrap/>
            <w:vAlign w:val="center"/>
          </w:tcPr>
          <w:p w14:paraId="30DC312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A5620C0" w14:textId="080DD56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Чашка с двойной подвижностью</w:t>
            </w:r>
          </w:p>
        </w:tc>
        <w:tc>
          <w:tcPr>
            <w:tcW w:w="12616" w:type="dxa"/>
            <w:tcBorders>
              <w:top w:val="nil"/>
              <w:left w:val="single" w:sz="4" w:space="0" w:color="auto"/>
              <w:bottom w:val="single" w:sz="4" w:space="0" w:color="auto"/>
              <w:right w:val="single" w:sz="4" w:space="0" w:color="auto"/>
            </w:tcBorders>
            <w:shd w:val="clear" w:color="000000" w:fill="FFFFFF"/>
          </w:tcPr>
          <w:p w14:paraId="25332418" w14:textId="78EABA0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 нержавеющая стать, сплав M30NW (ISO 5832-9). Обработка внешней поверхности: титановое напыление с нанесением поверх него гидроксиапатитового покрытия. Периферия чашки имеет некоторое расширение и циркулярные и радиальные бороздки, создающие дополнительную макротекстру для повышения площади контакта с костью. Чашка не имеет отверстий для винтов. Лицевая сторона имеет скошенный край. Центр ротации медиализирован. Диаметр 44-64 мм с шагом в 2 мм. Изготовлен из сверхвысокомолекулярного полиэтилена (ISO 5831-1 и 2). Для головок 22.2 и 28 мм. Имеет скошенную внутреннюю кромку.</w:t>
            </w:r>
          </w:p>
        </w:tc>
      </w:tr>
      <w:tr w:rsidR="002F6795" w:rsidRPr="003337BF" w14:paraId="3588CD23" w14:textId="77777777" w:rsidTr="006A1ECC">
        <w:trPr>
          <w:trHeight w:val="600"/>
        </w:trPr>
        <w:tc>
          <w:tcPr>
            <w:tcW w:w="852" w:type="dxa"/>
            <w:shd w:val="clear" w:color="auto" w:fill="FFFFFF"/>
            <w:noWrap/>
            <w:vAlign w:val="center"/>
          </w:tcPr>
          <w:p w14:paraId="2EBB278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CE97722" w14:textId="15C01AD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Подвижный вкладыш двойной подвижности для головки  </w:t>
            </w:r>
          </w:p>
        </w:tc>
        <w:tc>
          <w:tcPr>
            <w:tcW w:w="12616" w:type="dxa"/>
            <w:tcBorders>
              <w:top w:val="nil"/>
              <w:left w:val="single" w:sz="4" w:space="0" w:color="auto"/>
              <w:bottom w:val="single" w:sz="4" w:space="0" w:color="auto"/>
              <w:right w:val="single" w:sz="4" w:space="0" w:color="auto"/>
            </w:tcBorders>
            <w:shd w:val="clear" w:color="000000" w:fill="FFFFFF"/>
          </w:tcPr>
          <w:p w14:paraId="038C398F" w14:textId="5FEF225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Вкладыш. Диаметр 44-62 мм с шагом в 2 мм для головок 22.2мм, диаметр 46-62 мм с шагом в 2 мм для головок 28мм. Изготовлен из сверхвысокомолекулярного полиэтилена (ISO 5831-1 и 2). Имеет скошенную внутреннюю кромку.</w:t>
            </w:r>
          </w:p>
        </w:tc>
      </w:tr>
      <w:tr w:rsidR="002F6795" w:rsidRPr="003337BF" w14:paraId="6988E6EE" w14:textId="77777777" w:rsidTr="006A1ECC">
        <w:trPr>
          <w:trHeight w:val="600"/>
        </w:trPr>
        <w:tc>
          <w:tcPr>
            <w:tcW w:w="852" w:type="dxa"/>
            <w:shd w:val="clear" w:color="auto" w:fill="FFFFFF"/>
            <w:noWrap/>
            <w:vAlign w:val="center"/>
          </w:tcPr>
          <w:p w14:paraId="5C32754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6CB1704" w14:textId="05D2AF2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ПЭ чашка цементной фиксации </w:t>
            </w:r>
          </w:p>
        </w:tc>
        <w:tc>
          <w:tcPr>
            <w:tcW w:w="12616" w:type="dxa"/>
            <w:tcBorders>
              <w:top w:val="nil"/>
              <w:left w:val="single" w:sz="4" w:space="0" w:color="auto"/>
              <w:bottom w:val="single" w:sz="4" w:space="0" w:color="auto"/>
              <w:right w:val="single" w:sz="4" w:space="0" w:color="auto"/>
            </w:tcBorders>
            <w:shd w:val="clear" w:color="000000" w:fill="FFFFFF"/>
          </w:tcPr>
          <w:p w14:paraId="083EBA97" w14:textId="74062D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 сверхвысокомолекулярный полиэтилен с умеренным количеством поперечных связей ISO 5834-1 &amp; 2 (ПЭУК). Внутренний диаметр - 22.2мм внешний 42-44; Внутренний диаметр- 28мм внешний 44-58 мм, скошенный край в нижнем квадранте, наплыв – 150 Рентгенконтрастное кольцо НС. </w:t>
            </w:r>
          </w:p>
        </w:tc>
      </w:tr>
      <w:tr w:rsidR="002F6795" w:rsidRPr="003337BF" w14:paraId="7FEB480A" w14:textId="77777777" w:rsidTr="006A1ECC">
        <w:trPr>
          <w:trHeight w:val="600"/>
        </w:trPr>
        <w:tc>
          <w:tcPr>
            <w:tcW w:w="852" w:type="dxa"/>
            <w:shd w:val="clear" w:color="auto" w:fill="FFFFFF"/>
            <w:noWrap/>
            <w:vAlign w:val="center"/>
          </w:tcPr>
          <w:p w14:paraId="44101B8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8FC75BD" w14:textId="7E9741F6"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Бедренный компонент </w:t>
            </w:r>
          </w:p>
        </w:tc>
        <w:tc>
          <w:tcPr>
            <w:tcW w:w="12616" w:type="dxa"/>
            <w:tcBorders>
              <w:top w:val="nil"/>
              <w:left w:val="single" w:sz="4" w:space="0" w:color="auto"/>
              <w:bottom w:val="single" w:sz="4" w:space="0" w:color="auto"/>
              <w:right w:val="single" w:sz="4" w:space="0" w:color="auto"/>
            </w:tcBorders>
            <w:shd w:val="clear" w:color="000000" w:fill="FFFFFF"/>
          </w:tcPr>
          <w:p w14:paraId="483DA4E2" w14:textId="2C18713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Кобальтохромовый сплав. Форма:Анатомическая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и задних мыщелков имеются отверстия для опциональной фиксации модульных аугментов. В межмыщелковом отделе имеется закрытый функциональный бокс для центрального выступа на полиэтиленовом вкладыше. Высота бокса – 23 мм, ширина бокса 20,8 мм.  На задней поверхности основания в межмыщелковой зоне имеется выступ в виде полого стержня с внутренней резьбой для фиксации офсетного адаптора или интрамедуллярной ножки путем резьбового соединения. Тип: С замещением задней крестообразной связки. Типоразмеры: 8 типоразмеров для правого и левого компонентов. Медиально-латеральный размер от  59 до 80 мм, передне-задний размер  от 53 до 75 мм. Толщина дистального и заднего фланцев 8,5 мм. Тип фиксации: цементная</w:t>
            </w:r>
          </w:p>
        </w:tc>
      </w:tr>
      <w:tr w:rsidR="002F6795" w:rsidRPr="003337BF" w14:paraId="4D7C686E" w14:textId="77777777" w:rsidTr="006A1ECC">
        <w:trPr>
          <w:trHeight w:val="600"/>
        </w:trPr>
        <w:tc>
          <w:tcPr>
            <w:tcW w:w="852" w:type="dxa"/>
            <w:shd w:val="clear" w:color="auto" w:fill="FFFFFF"/>
            <w:noWrap/>
            <w:vAlign w:val="center"/>
          </w:tcPr>
          <w:p w14:paraId="0037B4F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42597EE" w14:textId="0BCA7AC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Универсальный большеберцовый компонент  цементной фиксации</w:t>
            </w:r>
          </w:p>
        </w:tc>
        <w:tc>
          <w:tcPr>
            <w:tcW w:w="12616" w:type="dxa"/>
            <w:tcBorders>
              <w:top w:val="nil"/>
              <w:left w:val="single" w:sz="4" w:space="0" w:color="auto"/>
              <w:bottom w:val="single" w:sz="4" w:space="0" w:color="auto"/>
              <w:right w:val="single" w:sz="4" w:space="0" w:color="auto"/>
            </w:tcBorders>
            <w:shd w:val="clear" w:color="000000" w:fill="FFFFFF"/>
          </w:tcPr>
          <w:p w14:paraId="61427481" w14:textId="40BBE6C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Кобальтохромовый сплав. Форма: Универсальный для правого и левого суставов. Верхняя поверхность основания имеет срединный деротационный выступ для центрирования и фиксации вкладыша. В центральной части деротационного выступа имеется отверстие для фиксации стабилизирующего металлического штифта. Нижняя поверхность основания имеет центральный выступ в виде полого стержня с внутренней резьбой для фиксации офсетного адаптера или интрамедуллярной  ножки путем резьбового соединения. Ротационная стабилизация достигается за счет ножки килевидной формы со ступенчатыми боковыми выступами. На задней поверхности ступенчатых боковых выступов имеются пазы для опциональной фиксации модульных аугментов путем нерезьбового соединения. Типоразмеры: 8 типоразмеров. Передне-задние размеры основания: 40, 42, 44, 46, 49, 52, 56, 60 мм. Медиально-латеральные размеры основания: 61, 64, 67, 70, 74, 77, 80, 85 мм. Высота основания: 3,2 мм, высота киля 20 мм. Медиально-латеральные размеры киля: от 40 до 58 мм. Тип фиксации: цементная</w:t>
            </w:r>
          </w:p>
        </w:tc>
      </w:tr>
      <w:tr w:rsidR="002F6795" w:rsidRPr="003337BF" w14:paraId="7ACE38A8" w14:textId="77777777" w:rsidTr="006A1ECC">
        <w:trPr>
          <w:trHeight w:val="600"/>
        </w:trPr>
        <w:tc>
          <w:tcPr>
            <w:tcW w:w="852" w:type="dxa"/>
            <w:shd w:val="clear" w:color="auto" w:fill="FFFFFF"/>
            <w:noWrap/>
            <w:vAlign w:val="center"/>
          </w:tcPr>
          <w:p w14:paraId="38BF2F8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990547F" w14:textId="71D5A47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Большеберцовый вкладыш </w:t>
            </w:r>
          </w:p>
        </w:tc>
        <w:tc>
          <w:tcPr>
            <w:tcW w:w="12616" w:type="dxa"/>
            <w:tcBorders>
              <w:top w:val="nil"/>
              <w:left w:val="single" w:sz="4" w:space="0" w:color="auto"/>
              <w:bottom w:val="single" w:sz="4" w:space="0" w:color="auto"/>
              <w:right w:val="single" w:sz="4" w:space="0" w:color="auto"/>
            </w:tcBorders>
            <w:shd w:val="clear" w:color="000000" w:fill="FFFFFF"/>
          </w:tcPr>
          <w:p w14:paraId="510653EB" w14:textId="0391490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Сверхвысокомолекулярный полиэтилен с большим количеством поперечных связей. Форма: Универсальный для правого и левого суставов. Верхняя поверхность вкладыша имеет форму сферической дуги. Дизайн большеберцового вкладыша ограничивает ротационную подвижность бедренного компонента в пределах ±7 градусов, вальгус-варусную подвижность в пределах ±2 градусов. В центре вкладыша имеется стабилизационный выступ. Стабилизационный выступ имеет высоту 25,6 мм, медио-латеральный размер 15,6 мм. В центральной части стабилизационного выступа имеется сквозное вертикальное отверстие для металлического армирующего штифта (идет в комплекте со вкладышем, не имеет резьбы, устанавливается импакционным способом). В переднем верхнем отделе вкладыша имеется углубление по центру. Задне-верхние края вкладыша скошены. На передней нижней поверхности имеется металлический проволочный фиксатор для блокировки вкладыша на большеберцовом компоненте.  Тип: Фиксированный с замещением задней крестообразной связки. Типоразмеры: 8 типоразмеров в зависимости от типоразмера большеберцового компонента</w:t>
            </w:r>
            <w:r w:rsidRPr="002F6795">
              <w:rPr>
                <w:rFonts w:ascii="Times New Roman" w:hAnsi="Times New Roman" w:cs="Times New Roman"/>
                <w:sz w:val="18"/>
                <w:szCs w:val="18"/>
              </w:rPr>
              <w:br/>
              <w:t>Толщина вкладыша с учетом толщины основания большеберцового компонента:  9, 11, 13, 16, 19, 22, 25, 28, 31 мм. Механизм фиксации: Импакционное защелкивание на большеберцовом компоненте</w:t>
            </w:r>
          </w:p>
        </w:tc>
      </w:tr>
      <w:tr w:rsidR="002F6795" w:rsidRPr="003337BF" w14:paraId="34D2F900" w14:textId="77777777" w:rsidTr="006A1ECC">
        <w:trPr>
          <w:trHeight w:val="600"/>
        </w:trPr>
        <w:tc>
          <w:tcPr>
            <w:tcW w:w="852" w:type="dxa"/>
            <w:shd w:val="clear" w:color="auto" w:fill="FFFFFF"/>
            <w:noWrap/>
            <w:vAlign w:val="center"/>
          </w:tcPr>
          <w:p w14:paraId="5460808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52F089F" w14:textId="2C1390E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Желобоватая ножка</w:t>
            </w:r>
          </w:p>
        </w:tc>
        <w:tc>
          <w:tcPr>
            <w:tcW w:w="12616" w:type="dxa"/>
            <w:tcBorders>
              <w:top w:val="nil"/>
              <w:left w:val="single" w:sz="4" w:space="0" w:color="auto"/>
              <w:bottom w:val="single" w:sz="4" w:space="0" w:color="auto"/>
              <w:right w:val="single" w:sz="4" w:space="0" w:color="auto"/>
            </w:tcBorders>
            <w:shd w:val="clear" w:color="000000" w:fill="FFFFFF"/>
          </w:tcPr>
          <w:p w14:paraId="486A65DF" w14:textId="77AC024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Кобальтохромовый сплав. Форма: Прямая, цилиндрическая, конусовидная в дистальной части, с продольными бороздами. Конечная часть прокимального отдела имеет наружную резьбу для соединения с бедренным/большеберцовым компонентом, офсетным адаптером или удлинняющим модулем. Характеристики: универсальная для интрамедуллярного канала бедренной и большеберцовой костей. Типоразмеры: длина (мм): 50 мм, 100 мм, 150 мм; диаметр (мм): 9мм, 12 мм, 15мм. Тип фиксации: Костная фиксация - цементная (интрамедуллярно). К тибиальному или бедренному компоненту, офсетному адаптеру, удлиняющему модулю  - резьбовое соединение.</w:t>
            </w:r>
          </w:p>
        </w:tc>
      </w:tr>
      <w:tr w:rsidR="002F6795" w:rsidRPr="003337BF" w14:paraId="501D112C" w14:textId="77777777" w:rsidTr="006A1ECC">
        <w:trPr>
          <w:trHeight w:val="600"/>
        </w:trPr>
        <w:tc>
          <w:tcPr>
            <w:tcW w:w="852" w:type="dxa"/>
            <w:shd w:val="clear" w:color="auto" w:fill="FFFFFF"/>
            <w:noWrap/>
            <w:vAlign w:val="center"/>
          </w:tcPr>
          <w:p w14:paraId="1CA7387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62CE672" w14:textId="05AB74F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Бедренная ножка, офсетная, 128˚</w:t>
            </w:r>
          </w:p>
        </w:tc>
        <w:tc>
          <w:tcPr>
            <w:tcW w:w="12616" w:type="dxa"/>
            <w:tcBorders>
              <w:top w:val="nil"/>
              <w:left w:val="single" w:sz="4" w:space="0" w:color="auto"/>
              <w:bottom w:val="single" w:sz="4" w:space="0" w:color="auto"/>
              <w:right w:val="single" w:sz="4" w:space="0" w:color="auto"/>
            </w:tcBorders>
            <w:shd w:val="clear" w:color="000000" w:fill="FFFFFF"/>
          </w:tcPr>
          <w:p w14:paraId="13918161" w14:textId="1CE09B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Ножка: первичные до 12 типоразмеров. Стандартные, укороченные. Покрытия: гидроксиапатитовое (ГА), ГА+ титановое напыление (Ti), пескоструйное (ПО). С воротником и без. Первичная цементная – из нержавеющей стали ISO5832-9 (НС). Шеечный угол 128. Длина с ГА стандартной 110-190 мм, Латерализованной 130-190 мм. Длина укороченной  95-142 мм. Длина ножки с Ti +Га 110-170/120-170 мм; с ПО 115 -190 мм; цементной 120-160/ 155 мм. Длина шейки с 10 по 20 размер неизменна, с 7 по 9 на 3.5 мм короче. Конус 12/14. </w:t>
            </w:r>
          </w:p>
        </w:tc>
      </w:tr>
      <w:tr w:rsidR="002F6795" w:rsidRPr="003337BF" w14:paraId="042F060A" w14:textId="77777777" w:rsidTr="006A1ECC">
        <w:trPr>
          <w:trHeight w:val="600"/>
        </w:trPr>
        <w:tc>
          <w:tcPr>
            <w:tcW w:w="852" w:type="dxa"/>
            <w:shd w:val="clear" w:color="auto" w:fill="FFFFFF"/>
            <w:noWrap/>
            <w:vAlign w:val="center"/>
          </w:tcPr>
          <w:p w14:paraId="0628A1E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FD7B105" w14:textId="1DB40426"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Бедренная головка из нерж. стали 12/14 мм диаметр 28,32 мм</w:t>
            </w:r>
          </w:p>
        </w:tc>
        <w:tc>
          <w:tcPr>
            <w:tcW w:w="12616" w:type="dxa"/>
            <w:tcBorders>
              <w:top w:val="nil"/>
              <w:left w:val="single" w:sz="4" w:space="0" w:color="auto"/>
              <w:bottom w:val="single" w:sz="4" w:space="0" w:color="auto"/>
              <w:right w:val="single" w:sz="4" w:space="0" w:color="auto"/>
            </w:tcBorders>
            <w:shd w:val="clear" w:color="000000" w:fill="FFFFFF"/>
          </w:tcPr>
          <w:p w14:paraId="70AEFD0E" w14:textId="6FC6469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Головка эндопротеза: конус 12/14, Из нержавеющей стали. 28 мм: -7,-3.5,0,+3.5,+7, 32мм -4,0,+4,+8.  </w:t>
            </w:r>
          </w:p>
        </w:tc>
      </w:tr>
      <w:tr w:rsidR="002F6795" w:rsidRPr="003337BF" w14:paraId="219753C4" w14:textId="77777777" w:rsidTr="006A1ECC">
        <w:trPr>
          <w:trHeight w:val="600"/>
        </w:trPr>
        <w:tc>
          <w:tcPr>
            <w:tcW w:w="852" w:type="dxa"/>
            <w:shd w:val="clear" w:color="auto" w:fill="FFFFFF"/>
            <w:noWrap/>
            <w:vAlign w:val="center"/>
          </w:tcPr>
          <w:p w14:paraId="1B075C2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4678962" w14:textId="1E0FF16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Компонент  проксимальный бедренный </w:t>
            </w:r>
          </w:p>
        </w:tc>
        <w:tc>
          <w:tcPr>
            <w:tcW w:w="12616" w:type="dxa"/>
            <w:tcBorders>
              <w:top w:val="nil"/>
              <w:left w:val="single" w:sz="4" w:space="0" w:color="auto"/>
              <w:bottom w:val="single" w:sz="4" w:space="0" w:color="auto"/>
              <w:right w:val="single" w:sz="4" w:space="0" w:color="auto"/>
            </w:tcBorders>
            <w:shd w:val="clear" w:color="000000" w:fill="FFFFFF"/>
          </w:tcPr>
          <w:p w14:paraId="130E2B14" w14:textId="248FDCE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1 типоразмер. </w:t>
            </w:r>
            <w:r w:rsidRPr="002F6795">
              <w:rPr>
                <w:rFonts w:ascii="Times New Roman" w:hAnsi="Times New Roman" w:cs="Times New Roman"/>
                <w:sz w:val="18"/>
                <w:szCs w:val="18"/>
              </w:rPr>
              <w:br/>
              <w:t>Материал: титановый сплав (Ti6Al4V).</w:t>
            </w:r>
            <w:r w:rsidRPr="002F6795">
              <w:rPr>
                <w:rFonts w:ascii="Times New Roman" w:hAnsi="Times New Roman" w:cs="Times New Roman"/>
                <w:sz w:val="18"/>
                <w:szCs w:val="18"/>
              </w:rPr>
              <w:br/>
              <w:t>Длина замещения кости – 50 мм (от основания конуса модульной ножки до верхушки вертельной части)</w:t>
            </w:r>
            <w:r w:rsidRPr="002F6795">
              <w:rPr>
                <w:rFonts w:ascii="Times New Roman" w:hAnsi="Times New Roman" w:cs="Times New Roman"/>
                <w:sz w:val="18"/>
                <w:szCs w:val="18"/>
              </w:rPr>
              <w:br/>
              <w:t>Диаметр в дистальной части 24 мм.</w:t>
            </w:r>
            <w:r w:rsidRPr="002F6795">
              <w:rPr>
                <w:rFonts w:ascii="Times New Roman" w:hAnsi="Times New Roman" w:cs="Times New Roman"/>
                <w:sz w:val="18"/>
                <w:szCs w:val="18"/>
              </w:rPr>
              <w:br/>
              <w:t xml:space="preserve">Конус типа “папа” </w:t>
            </w:r>
            <w:r w:rsidRPr="002F6795">
              <w:rPr>
                <w:rFonts w:ascii="Times New Roman" w:hAnsi="Times New Roman" w:cs="Times New Roman"/>
                <w:sz w:val="18"/>
                <w:szCs w:val="18"/>
              </w:rPr>
              <w:br/>
              <w:t>Конус шейки 12/14</w:t>
            </w:r>
            <w:r w:rsidRPr="002F6795">
              <w:rPr>
                <w:rFonts w:ascii="Times New Roman" w:hAnsi="Times New Roman" w:cs="Times New Roman"/>
                <w:sz w:val="18"/>
                <w:szCs w:val="18"/>
              </w:rPr>
              <w:br/>
              <w:t>Компонент не имеет встроенной антеверсии (универсальный левый/правый)</w:t>
            </w:r>
            <w:r w:rsidRPr="002F6795">
              <w:rPr>
                <w:rFonts w:ascii="Times New Roman" w:hAnsi="Times New Roman" w:cs="Times New Roman"/>
                <w:sz w:val="18"/>
                <w:szCs w:val="18"/>
              </w:rPr>
              <w:br/>
              <w:t>Имеет пористое покрытие и отверстия для рефиксации мягких тканей в области малого и большого вертелов, овальное вытянутое отверстие (длиной 27 мм) в основании большого вертела.</w:t>
            </w:r>
          </w:p>
        </w:tc>
      </w:tr>
      <w:tr w:rsidR="002F6795" w:rsidRPr="003337BF" w14:paraId="087833C8" w14:textId="77777777" w:rsidTr="006A1ECC">
        <w:trPr>
          <w:trHeight w:val="600"/>
        </w:trPr>
        <w:tc>
          <w:tcPr>
            <w:tcW w:w="852" w:type="dxa"/>
            <w:shd w:val="clear" w:color="auto" w:fill="FFFFFF"/>
            <w:noWrap/>
            <w:vAlign w:val="center"/>
          </w:tcPr>
          <w:p w14:paraId="4575543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12C2C1A" w14:textId="64AD072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Вставка улиняющая</w:t>
            </w:r>
          </w:p>
        </w:tc>
        <w:tc>
          <w:tcPr>
            <w:tcW w:w="12616" w:type="dxa"/>
            <w:tcBorders>
              <w:top w:val="nil"/>
              <w:left w:val="single" w:sz="4" w:space="0" w:color="auto"/>
              <w:bottom w:val="single" w:sz="4" w:space="0" w:color="auto"/>
              <w:right w:val="single" w:sz="4" w:space="0" w:color="auto"/>
            </w:tcBorders>
            <w:shd w:val="clear" w:color="000000" w:fill="FFFFFF"/>
          </w:tcPr>
          <w:p w14:paraId="56A4B9C9" w14:textId="3E19C10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титановый сплав (Ti6Al4V), длина замещения: 40-120 мм, диаметр 24 мм, длина конуса 32 мм</w:t>
            </w:r>
          </w:p>
        </w:tc>
      </w:tr>
      <w:tr w:rsidR="002F6795" w:rsidRPr="003337BF" w14:paraId="3A07B975" w14:textId="77777777" w:rsidTr="006A1ECC">
        <w:trPr>
          <w:trHeight w:val="600"/>
        </w:trPr>
        <w:tc>
          <w:tcPr>
            <w:tcW w:w="852" w:type="dxa"/>
            <w:shd w:val="clear" w:color="auto" w:fill="FFFFFF"/>
            <w:noWrap/>
            <w:vAlign w:val="center"/>
          </w:tcPr>
          <w:p w14:paraId="0667386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0EAA7F9" w14:textId="5CF97F3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универсальная  цементной фиксации</w:t>
            </w:r>
          </w:p>
        </w:tc>
        <w:tc>
          <w:tcPr>
            <w:tcW w:w="12616" w:type="dxa"/>
            <w:tcBorders>
              <w:top w:val="nil"/>
              <w:left w:val="single" w:sz="4" w:space="0" w:color="auto"/>
              <w:bottom w:val="single" w:sz="4" w:space="0" w:color="auto"/>
              <w:right w:val="single" w:sz="4" w:space="0" w:color="auto"/>
            </w:tcBorders>
            <w:shd w:val="clear" w:color="000000" w:fill="FFFFFF"/>
          </w:tcPr>
          <w:p w14:paraId="053AC0EB" w14:textId="7D0E740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титановый сплав (Ti6Al4V), длина замещения: 30-50 мм, диаметр замещающей кости части 24 мм, диаметр интрамедуллярной ножки 11, 12, 13 мм, длина 105-135 мм. Ножка на конце имеет встроенный централизатор из высокомолекулярного полиэтилена. </w:t>
            </w:r>
          </w:p>
        </w:tc>
      </w:tr>
      <w:tr w:rsidR="002F6795" w:rsidRPr="003337BF" w14:paraId="427825D0" w14:textId="77777777" w:rsidTr="006A1ECC">
        <w:trPr>
          <w:trHeight w:val="600"/>
        </w:trPr>
        <w:tc>
          <w:tcPr>
            <w:tcW w:w="852" w:type="dxa"/>
            <w:shd w:val="clear" w:color="auto" w:fill="FFFFFF"/>
            <w:noWrap/>
            <w:vAlign w:val="center"/>
          </w:tcPr>
          <w:p w14:paraId="55629F4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3858EEF" w14:textId="6A919B4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Компонент бедренный дистальный с полиэтиленовой втулкой (онкологический)</w:t>
            </w:r>
          </w:p>
        </w:tc>
        <w:tc>
          <w:tcPr>
            <w:tcW w:w="12616" w:type="dxa"/>
            <w:tcBorders>
              <w:top w:val="nil"/>
              <w:left w:val="single" w:sz="4" w:space="0" w:color="auto"/>
              <w:bottom w:val="single" w:sz="4" w:space="0" w:color="auto"/>
              <w:right w:val="single" w:sz="4" w:space="0" w:color="auto"/>
            </w:tcBorders>
            <w:shd w:val="clear" w:color="000000" w:fill="FFFFFF"/>
          </w:tcPr>
          <w:p w14:paraId="75C93160" w14:textId="2E86AFA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5 типоразмеров. Ширина 56 - 76 мм,</w:t>
            </w:r>
            <w:r w:rsidRPr="002F6795">
              <w:rPr>
                <w:rFonts w:ascii="Times New Roman" w:hAnsi="Times New Roman" w:cs="Times New Roman"/>
                <w:sz w:val="18"/>
                <w:szCs w:val="18"/>
              </w:rPr>
              <w:br/>
              <w:t>Переднезадний размер: 52-71 мм.</w:t>
            </w:r>
            <w:r w:rsidRPr="002F6795">
              <w:rPr>
                <w:rFonts w:ascii="Times New Roman" w:hAnsi="Times New Roman" w:cs="Times New Roman"/>
                <w:sz w:val="18"/>
                <w:szCs w:val="18"/>
              </w:rPr>
              <w:br/>
              <w:t xml:space="preserve">Длина замещаемого сегмента кости 70 мм, </w:t>
            </w:r>
            <w:r w:rsidRPr="002F6795">
              <w:rPr>
                <w:rFonts w:ascii="Times New Roman" w:hAnsi="Times New Roman" w:cs="Times New Roman"/>
                <w:sz w:val="18"/>
                <w:szCs w:val="18"/>
              </w:rPr>
              <w:br/>
              <w:t xml:space="preserve">Тип соединения с большеберцовым компонентом – ротационный шарнир. </w:t>
            </w:r>
            <w:r w:rsidRPr="002F6795">
              <w:rPr>
                <w:rFonts w:ascii="Times New Roman" w:hAnsi="Times New Roman" w:cs="Times New Roman"/>
                <w:sz w:val="18"/>
                <w:szCs w:val="18"/>
              </w:rPr>
              <w:br/>
              <w:t xml:space="preserve">Материал –кобальтохромовый сплав.  </w:t>
            </w:r>
            <w:r w:rsidRPr="002F6795">
              <w:rPr>
                <w:rFonts w:ascii="Times New Roman" w:hAnsi="Times New Roman" w:cs="Times New Roman"/>
                <w:sz w:val="18"/>
                <w:szCs w:val="18"/>
              </w:rPr>
              <w:br/>
              <w:t>Компонент требует применения втулки из сверхвысокомолекулярного полиэтилена или кобальтохромового сплава.</w:t>
            </w:r>
            <w:r w:rsidRPr="002F6795">
              <w:rPr>
                <w:rFonts w:ascii="Times New Roman" w:hAnsi="Times New Roman" w:cs="Times New Roman"/>
                <w:sz w:val="18"/>
                <w:szCs w:val="18"/>
              </w:rPr>
              <w:br/>
              <w:t>Конус типа “папа” 14.2/15.5 мм, длиной 27 мм</w:t>
            </w:r>
            <w:r w:rsidRPr="002F6795">
              <w:rPr>
                <w:rFonts w:ascii="Times New Roman" w:hAnsi="Times New Roman" w:cs="Times New Roman"/>
                <w:sz w:val="18"/>
                <w:szCs w:val="18"/>
              </w:rPr>
              <w:br/>
              <w:t>Компонент имеет встроенный шарнирный механизм с выступающей в дистальном направлении осью ротационного шарнира.</w:t>
            </w:r>
          </w:p>
        </w:tc>
      </w:tr>
      <w:tr w:rsidR="002F6795" w:rsidRPr="003337BF" w14:paraId="26D0F9E2" w14:textId="77777777" w:rsidTr="006A1ECC">
        <w:trPr>
          <w:trHeight w:val="600"/>
        </w:trPr>
        <w:tc>
          <w:tcPr>
            <w:tcW w:w="852" w:type="dxa"/>
            <w:shd w:val="clear" w:color="auto" w:fill="FFFFFF"/>
            <w:noWrap/>
            <w:vAlign w:val="center"/>
          </w:tcPr>
          <w:p w14:paraId="164F72C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0F4254D" w14:textId="6EFF8F4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 Компонент большеберцовый  стандартный</w:t>
            </w:r>
          </w:p>
        </w:tc>
        <w:tc>
          <w:tcPr>
            <w:tcW w:w="12616" w:type="dxa"/>
            <w:tcBorders>
              <w:top w:val="nil"/>
              <w:left w:val="single" w:sz="4" w:space="0" w:color="auto"/>
              <w:bottom w:val="single" w:sz="4" w:space="0" w:color="auto"/>
              <w:right w:val="single" w:sz="4" w:space="0" w:color="auto"/>
            </w:tcBorders>
            <w:shd w:val="clear" w:color="000000" w:fill="FFFFFF"/>
          </w:tcPr>
          <w:p w14:paraId="3147B3FF" w14:textId="000E460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титановый сплав, встроенная втулка и вкладыш – сверхвысокомолекулярный полиэтилен. </w:t>
            </w:r>
            <w:r w:rsidRPr="002F6795">
              <w:rPr>
                <w:rFonts w:ascii="Times New Roman" w:hAnsi="Times New Roman" w:cs="Times New Roman"/>
                <w:sz w:val="18"/>
                <w:szCs w:val="18"/>
              </w:rPr>
              <w:br/>
              <w:t>5 типоразмеров</w:t>
            </w:r>
            <w:r w:rsidRPr="002F6795">
              <w:rPr>
                <w:rFonts w:ascii="Times New Roman" w:hAnsi="Times New Roman" w:cs="Times New Roman"/>
                <w:sz w:val="18"/>
                <w:szCs w:val="18"/>
              </w:rPr>
              <w:br/>
              <w:t>Ширина 62-82 мм, переднезадний размер 41-51 мм</w:t>
            </w:r>
            <w:r w:rsidRPr="002F6795">
              <w:rPr>
                <w:rFonts w:ascii="Times New Roman" w:hAnsi="Times New Roman" w:cs="Times New Roman"/>
                <w:sz w:val="18"/>
                <w:szCs w:val="18"/>
              </w:rPr>
              <w:br/>
              <w:t>Длина ножки 120-130 мм, диаметр 9-12 мм</w:t>
            </w:r>
            <w:r w:rsidRPr="002F6795">
              <w:rPr>
                <w:rFonts w:ascii="Times New Roman" w:hAnsi="Times New Roman" w:cs="Times New Roman"/>
                <w:sz w:val="18"/>
                <w:szCs w:val="18"/>
              </w:rPr>
              <w:br/>
              <w:t xml:space="preserve">Толщина основания компонента 3 мм. </w:t>
            </w:r>
            <w:r w:rsidRPr="002F6795">
              <w:rPr>
                <w:rFonts w:ascii="Times New Roman" w:hAnsi="Times New Roman" w:cs="Times New Roman"/>
                <w:sz w:val="18"/>
                <w:szCs w:val="18"/>
              </w:rPr>
              <w:br/>
              <w:t xml:space="preserve">Встроенный полиэтиленовый вкладыш толщиной 9 мм. </w:t>
            </w:r>
            <w:r w:rsidRPr="002F6795">
              <w:rPr>
                <w:rFonts w:ascii="Times New Roman" w:hAnsi="Times New Roman" w:cs="Times New Roman"/>
                <w:sz w:val="18"/>
                <w:szCs w:val="18"/>
              </w:rPr>
              <w:br/>
              <w:t>Центральное отверстие диаметром  15 мм</w:t>
            </w:r>
            <w:r w:rsidRPr="002F6795">
              <w:rPr>
                <w:rFonts w:ascii="Times New Roman" w:hAnsi="Times New Roman" w:cs="Times New Roman"/>
                <w:sz w:val="18"/>
                <w:szCs w:val="18"/>
              </w:rPr>
              <w:br/>
              <w:t xml:space="preserve">Диаметр ножки в проксимальной части 18 мм. </w:t>
            </w:r>
          </w:p>
        </w:tc>
      </w:tr>
      <w:tr w:rsidR="002F6795" w:rsidRPr="003337BF" w14:paraId="0DCEE7E3" w14:textId="77777777" w:rsidTr="006A1ECC">
        <w:trPr>
          <w:trHeight w:val="600"/>
        </w:trPr>
        <w:tc>
          <w:tcPr>
            <w:tcW w:w="852" w:type="dxa"/>
            <w:shd w:val="clear" w:color="auto" w:fill="FFFFFF"/>
            <w:noWrap/>
            <w:vAlign w:val="center"/>
          </w:tcPr>
          <w:p w14:paraId="3A0F139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F6EE6FF" w14:textId="5D29248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Компонент бедренный   стандартный</w:t>
            </w:r>
          </w:p>
        </w:tc>
        <w:tc>
          <w:tcPr>
            <w:tcW w:w="12616" w:type="dxa"/>
            <w:tcBorders>
              <w:top w:val="nil"/>
              <w:left w:val="single" w:sz="4" w:space="0" w:color="auto"/>
              <w:bottom w:val="single" w:sz="4" w:space="0" w:color="auto"/>
              <w:right w:val="single" w:sz="4" w:space="0" w:color="auto"/>
            </w:tcBorders>
            <w:shd w:val="clear" w:color="000000" w:fill="FFFFFF"/>
          </w:tcPr>
          <w:p w14:paraId="0CA0BF13" w14:textId="3EA2687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5 типоразмеров. Ширина 56 - 76 мм,</w:t>
            </w:r>
            <w:r w:rsidRPr="002F6795">
              <w:rPr>
                <w:rFonts w:ascii="Times New Roman" w:hAnsi="Times New Roman" w:cs="Times New Roman"/>
                <w:sz w:val="18"/>
                <w:szCs w:val="18"/>
              </w:rPr>
              <w:br/>
              <w:t>Переднезадний размер: 52-71 мм.</w:t>
            </w:r>
            <w:r w:rsidRPr="002F6795">
              <w:rPr>
                <w:rFonts w:ascii="Times New Roman" w:hAnsi="Times New Roman" w:cs="Times New Roman"/>
                <w:sz w:val="18"/>
                <w:szCs w:val="18"/>
              </w:rPr>
              <w:br/>
              <w:t xml:space="preserve">Тип соединения с большеберцовым компонентом – ротационный шарнир. </w:t>
            </w:r>
            <w:r w:rsidRPr="002F6795">
              <w:rPr>
                <w:rFonts w:ascii="Times New Roman" w:hAnsi="Times New Roman" w:cs="Times New Roman"/>
                <w:sz w:val="18"/>
                <w:szCs w:val="18"/>
              </w:rPr>
              <w:br/>
              <w:t xml:space="preserve">Материал –кобальтохромовый сплав.  </w:t>
            </w:r>
            <w:r w:rsidRPr="002F6795">
              <w:rPr>
                <w:rFonts w:ascii="Times New Roman" w:hAnsi="Times New Roman" w:cs="Times New Roman"/>
                <w:sz w:val="18"/>
                <w:szCs w:val="18"/>
              </w:rPr>
              <w:br/>
              <w:t>Компонент требует применения втулки из сверхвысокомолекулярного полиэтилена или кобальтохромового сплава.</w:t>
            </w:r>
            <w:r w:rsidRPr="002F6795">
              <w:rPr>
                <w:rFonts w:ascii="Times New Roman" w:hAnsi="Times New Roman" w:cs="Times New Roman"/>
                <w:sz w:val="18"/>
                <w:szCs w:val="18"/>
              </w:rPr>
              <w:br/>
              <w:t>Конус типа “папа” 14.2/15.5 мм, длиной 27 мм</w:t>
            </w:r>
            <w:r w:rsidRPr="002F6795">
              <w:rPr>
                <w:rFonts w:ascii="Times New Roman" w:hAnsi="Times New Roman" w:cs="Times New Roman"/>
                <w:sz w:val="18"/>
                <w:szCs w:val="18"/>
              </w:rPr>
              <w:br/>
              <w:t>Компонент имеет встроенный шарнирный механизм с выступающей в дистальном направлении осью ротационного шарнира.</w:t>
            </w:r>
          </w:p>
        </w:tc>
      </w:tr>
      <w:tr w:rsidR="002F6795" w:rsidRPr="003337BF" w14:paraId="4661A2FD" w14:textId="77777777" w:rsidTr="006A1ECC">
        <w:trPr>
          <w:trHeight w:val="600"/>
        </w:trPr>
        <w:tc>
          <w:tcPr>
            <w:tcW w:w="852" w:type="dxa"/>
            <w:shd w:val="clear" w:color="auto" w:fill="FFFFFF"/>
            <w:noWrap/>
            <w:vAlign w:val="center"/>
          </w:tcPr>
          <w:p w14:paraId="55A2BAD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EE6BFF7" w14:textId="0E6B720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Большеберцовый  компонент онкологический</w:t>
            </w:r>
          </w:p>
        </w:tc>
        <w:tc>
          <w:tcPr>
            <w:tcW w:w="12616" w:type="dxa"/>
            <w:tcBorders>
              <w:top w:val="nil"/>
              <w:left w:val="single" w:sz="4" w:space="0" w:color="auto"/>
              <w:bottom w:val="single" w:sz="4" w:space="0" w:color="auto"/>
              <w:right w:val="single" w:sz="4" w:space="0" w:color="auto"/>
            </w:tcBorders>
            <w:shd w:val="clear" w:color="000000" w:fill="FFFFFF"/>
          </w:tcPr>
          <w:p w14:paraId="555F5C38" w14:textId="778F88B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титановый сплав, встроенная втулка и вкладыш – сверхвысокомолекулярный полиэтилен. </w:t>
            </w:r>
            <w:r w:rsidRPr="002F6795">
              <w:rPr>
                <w:rFonts w:ascii="Times New Roman" w:hAnsi="Times New Roman" w:cs="Times New Roman"/>
                <w:sz w:val="18"/>
                <w:szCs w:val="18"/>
              </w:rPr>
              <w:br/>
              <w:t>Поверхность имеет пескоструйную обработку. По передней поверхности имеется вставка из пористого титана для вторичной фиксации мягких тканей, отверстия и петля для проведения швов для рефиксации собственной связки надколенника. 5 типоразмеров</w:t>
            </w:r>
            <w:r w:rsidRPr="002F6795">
              <w:rPr>
                <w:rFonts w:ascii="Times New Roman" w:hAnsi="Times New Roman" w:cs="Times New Roman"/>
                <w:sz w:val="18"/>
                <w:szCs w:val="18"/>
              </w:rPr>
              <w:br/>
              <w:t>Ширина 58-77 мм, переднезадний размер 38-48 мм</w:t>
            </w:r>
            <w:r w:rsidRPr="002F6795">
              <w:rPr>
                <w:rFonts w:ascii="Times New Roman" w:hAnsi="Times New Roman" w:cs="Times New Roman"/>
                <w:sz w:val="18"/>
                <w:szCs w:val="18"/>
              </w:rPr>
              <w:br/>
              <w:t xml:space="preserve">Встроенный полиэтиленовый вкладыш толщиной 8 мм. </w:t>
            </w:r>
            <w:r w:rsidRPr="002F6795">
              <w:rPr>
                <w:rFonts w:ascii="Times New Roman" w:hAnsi="Times New Roman" w:cs="Times New Roman"/>
                <w:sz w:val="18"/>
                <w:szCs w:val="18"/>
              </w:rPr>
              <w:br/>
              <w:t>Центральное отверстие диаметром  15 мм</w:t>
            </w:r>
            <w:r w:rsidRPr="002F6795">
              <w:rPr>
                <w:rFonts w:ascii="Times New Roman" w:hAnsi="Times New Roman" w:cs="Times New Roman"/>
                <w:sz w:val="18"/>
                <w:szCs w:val="18"/>
              </w:rPr>
              <w:br/>
              <w:t>Длина замещаемого сегмента кости 56-62 мм.</w:t>
            </w:r>
          </w:p>
        </w:tc>
      </w:tr>
      <w:tr w:rsidR="002F6795" w:rsidRPr="003337BF" w14:paraId="2A9864A6" w14:textId="77777777" w:rsidTr="006A1ECC">
        <w:trPr>
          <w:trHeight w:val="600"/>
        </w:trPr>
        <w:tc>
          <w:tcPr>
            <w:tcW w:w="852" w:type="dxa"/>
            <w:shd w:val="clear" w:color="auto" w:fill="FFFFFF"/>
            <w:noWrap/>
            <w:vAlign w:val="center"/>
          </w:tcPr>
          <w:p w14:paraId="2AB6AB2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CD12946" w14:textId="4B01B98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Кольцо ревизионное (укрепляющее)</w:t>
            </w:r>
          </w:p>
        </w:tc>
        <w:tc>
          <w:tcPr>
            <w:tcW w:w="12616" w:type="dxa"/>
            <w:tcBorders>
              <w:top w:val="nil"/>
              <w:left w:val="single" w:sz="4" w:space="0" w:color="auto"/>
              <w:bottom w:val="single" w:sz="4" w:space="0" w:color="auto"/>
              <w:right w:val="single" w:sz="4" w:space="0" w:color="auto"/>
            </w:tcBorders>
            <w:shd w:val="clear" w:color="000000" w:fill="FFFFFF"/>
          </w:tcPr>
          <w:p w14:paraId="3F29330E" w14:textId="587C748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 Материал титановый сплав (Ti6Al4V). Максимально приближенная форма к реальному профилю вертлужной впадины для корректного и полного восстановления формы впадины. Наличие 2 лепестков и 1 крючка для удобного и хорошего сцепления укрепляющего компонента с вертлужной впадиной. Имеет несколько отверстий для крепления винтами (RM).</w:t>
            </w:r>
          </w:p>
        </w:tc>
      </w:tr>
      <w:tr w:rsidR="002F6795" w:rsidRPr="003337BF" w14:paraId="518F4764" w14:textId="77777777" w:rsidTr="006A1ECC">
        <w:trPr>
          <w:trHeight w:val="600"/>
        </w:trPr>
        <w:tc>
          <w:tcPr>
            <w:tcW w:w="852" w:type="dxa"/>
            <w:shd w:val="clear" w:color="auto" w:fill="FFFFFF"/>
            <w:noWrap/>
            <w:vAlign w:val="center"/>
          </w:tcPr>
          <w:p w14:paraId="3359EF8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C45C803" w14:textId="1C38359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Аугмент ацетабулярный </w:t>
            </w:r>
          </w:p>
        </w:tc>
        <w:tc>
          <w:tcPr>
            <w:tcW w:w="12616" w:type="dxa"/>
            <w:tcBorders>
              <w:top w:val="nil"/>
              <w:left w:val="single" w:sz="4" w:space="0" w:color="auto"/>
              <w:bottom w:val="single" w:sz="4" w:space="0" w:color="auto"/>
              <w:right w:val="single" w:sz="4" w:space="0" w:color="auto"/>
            </w:tcBorders>
            <w:shd w:val="clear" w:color="000000" w:fill="FFFFFF"/>
          </w:tcPr>
          <w:p w14:paraId="3C16CBA5" w14:textId="3990152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 титановый сплав. Изготовлены методом 3D печати и меют взаимопроникающие поры для увеличения потенциала прорастания костью. 6 типоразмеров с внешним диаметром от 50 до 70 мм, которые соответствуют ацетабулярным чашкам от 50 до 72 мм. Толщина: 10,15,20,30 мм. Аугмент имеет множественные отверстия для винтов</w:t>
            </w:r>
          </w:p>
        </w:tc>
      </w:tr>
      <w:tr w:rsidR="002F6795" w:rsidRPr="003337BF" w14:paraId="6E25875A" w14:textId="77777777" w:rsidTr="006A1ECC">
        <w:trPr>
          <w:trHeight w:val="600"/>
        </w:trPr>
        <w:tc>
          <w:tcPr>
            <w:tcW w:w="852" w:type="dxa"/>
            <w:shd w:val="clear" w:color="auto" w:fill="FFFFFF"/>
            <w:noWrap/>
            <w:vAlign w:val="center"/>
          </w:tcPr>
          <w:p w14:paraId="00B2A7F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0E35486" w14:textId="336D5DE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Костный винт</w:t>
            </w:r>
          </w:p>
        </w:tc>
        <w:tc>
          <w:tcPr>
            <w:tcW w:w="12616" w:type="dxa"/>
            <w:tcBorders>
              <w:top w:val="nil"/>
              <w:left w:val="single" w:sz="4" w:space="0" w:color="auto"/>
              <w:bottom w:val="single" w:sz="4" w:space="0" w:color="auto"/>
              <w:right w:val="single" w:sz="4" w:space="0" w:color="auto"/>
            </w:tcBorders>
            <w:shd w:val="clear" w:color="000000" w:fill="FFFFFF"/>
          </w:tcPr>
          <w:p w14:paraId="0C2E7AB1" w14:textId="67890B8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титановый сплав, изготовлен для дополнительного крепления ацетабулярного аугмента . Диаметр 6 мм, имеет несколько тип размеров (RM).</w:t>
            </w:r>
          </w:p>
        </w:tc>
      </w:tr>
      <w:tr w:rsidR="002F6795" w:rsidRPr="003337BF" w14:paraId="13CD4449" w14:textId="77777777" w:rsidTr="006A1ECC">
        <w:trPr>
          <w:trHeight w:val="600"/>
        </w:trPr>
        <w:tc>
          <w:tcPr>
            <w:tcW w:w="852" w:type="dxa"/>
            <w:shd w:val="clear" w:color="auto" w:fill="FFFFFF"/>
            <w:noWrap/>
            <w:vAlign w:val="center"/>
          </w:tcPr>
          <w:p w14:paraId="30C68A9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BBFCFA5" w14:textId="05B8B55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бедренная 130</w:t>
            </w:r>
          </w:p>
        </w:tc>
        <w:tc>
          <w:tcPr>
            <w:tcW w:w="12616" w:type="dxa"/>
            <w:tcBorders>
              <w:top w:val="nil"/>
              <w:left w:val="single" w:sz="4" w:space="0" w:color="auto"/>
              <w:bottom w:val="single" w:sz="4" w:space="0" w:color="auto"/>
              <w:right w:val="single" w:sz="4" w:space="0" w:color="auto"/>
            </w:tcBorders>
            <w:shd w:val="clear" w:color="000000" w:fill="FFFFFF"/>
          </w:tcPr>
          <w:p w14:paraId="188DD266" w14:textId="0F8D26D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Бедренная ножка специально предназначенная для пациентов с врожденной дисплазией бедрра.</w:t>
            </w:r>
            <w:r w:rsidRPr="002F6795">
              <w:rPr>
                <w:rFonts w:ascii="Times New Roman" w:hAnsi="Times New Roman" w:cs="Times New Roman"/>
                <w:sz w:val="18"/>
                <w:szCs w:val="18"/>
              </w:rPr>
              <w:br/>
              <w:t>Может использоваться в большинстве случаев первичного эндопротезирования как при традиционных операциях, так и с укорачивающей остеотомией бедренной кости.</w:t>
            </w:r>
            <w:r w:rsidRPr="002F6795">
              <w:rPr>
                <w:rFonts w:ascii="Times New Roman" w:hAnsi="Times New Roman" w:cs="Times New Roman"/>
                <w:sz w:val="18"/>
                <w:szCs w:val="18"/>
              </w:rPr>
              <w:br/>
              <w:t xml:space="preserve">Количество типоразмеров –7, длина 100-130 мм, </w:t>
            </w:r>
            <w:r w:rsidRPr="002F6795">
              <w:rPr>
                <w:rFonts w:ascii="Times New Roman" w:hAnsi="Times New Roman" w:cs="Times New Roman"/>
                <w:sz w:val="18"/>
                <w:szCs w:val="18"/>
              </w:rPr>
              <w:br/>
              <w:t>Длина шейки 32-38 мм, Офсет 33.7 – 40.7 мм, длина конической части 75-96 мм, диаметр  дистальной части 5-15.2 мм, диаметр в проксимальной части 10.7-22.2 мм.</w:t>
            </w:r>
            <w:r w:rsidRPr="002F6795">
              <w:rPr>
                <w:rFonts w:ascii="Times New Roman" w:hAnsi="Times New Roman" w:cs="Times New Roman"/>
                <w:sz w:val="18"/>
                <w:szCs w:val="18"/>
              </w:rPr>
              <w:br/>
              <w:t xml:space="preserve">Шеечно-диафизарный угол 125 градусов. </w:t>
            </w:r>
            <w:r w:rsidRPr="002F6795">
              <w:rPr>
                <w:rFonts w:ascii="Times New Roman" w:hAnsi="Times New Roman" w:cs="Times New Roman"/>
                <w:sz w:val="18"/>
                <w:szCs w:val="18"/>
              </w:rPr>
              <w:br/>
              <w:t>Материал Ti6Al4V, шейка- полированная, диафизарная часть имеет шероховатое титановое напыление и вертикальные ребра для улучшения ротационной стабильности.</w:t>
            </w:r>
          </w:p>
        </w:tc>
      </w:tr>
      <w:tr w:rsidR="002F6795" w:rsidRPr="003337BF" w14:paraId="70725EA8" w14:textId="77777777" w:rsidTr="006A1ECC">
        <w:trPr>
          <w:trHeight w:val="600"/>
        </w:trPr>
        <w:tc>
          <w:tcPr>
            <w:tcW w:w="852" w:type="dxa"/>
            <w:shd w:val="clear" w:color="auto" w:fill="FFFFFF"/>
            <w:noWrap/>
            <w:vAlign w:val="center"/>
          </w:tcPr>
          <w:p w14:paraId="44C164F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A4AECEF" w14:textId="1A11DAE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Ножка бедренная длинная 130, ревизионная </w:t>
            </w:r>
          </w:p>
        </w:tc>
        <w:tc>
          <w:tcPr>
            <w:tcW w:w="12616" w:type="dxa"/>
            <w:tcBorders>
              <w:top w:val="nil"/>
              <w:left w:val="single" w:sz="4" w:space="0" w:color="auto"/>
              <w:bottom w:val="single" w:sz="4" w:space="0" w:color="auto"/>
              <w:right w:val="single" w:sz="4" w:space="0" w:color="auto"/>
            </w:tcBorders>
            <w:shd w:val="clear" w:color="000000" w:fill="FFFFFF"/>
          </w:tcPr>
          <w:p w14:paraId="3770762D" w14:textId="3518FC2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Ножка предназначена преимущественно для ревизионных операций. Оптимизирован дизайн шейки для увеличения объема движений в суставе. Вертикальные ребра повышают ротационную стабильность имплантата. ; Количество типоразмеров – 7,длина 185 мм,205мм, 220мм,250мм  длина шейки 33-39 мм,офсет 38.5-40.5 мм, угол шейки 135 градусов. Конус шейки 12/14 мм.</w:t>
            </w:r>
            <w:r w:rsidRPr="002F6795">
              <w:rPr>
                <w:rFonts w:ascii="Times New Roman" w:hAnsi="Times New Roman" w:cs="Times New Roman"/>
                <w:sz w:val="18"/>
                <w:szCs w:val="18"/>
              </w:rPr>
              <w:br/>
              <w:t xml:space="preserve">Шероховатое титановое напыление. </w:t>
            </w:r>
            <w:r w:rsidRPr="002F6795">
              <w:rPr>
                <w:rFonts w:ascii="Times New Roman" w:hAnsi="Times New Roman" w:cs="Times New Roman"/>
                <w:sz w:val="18"/>
                <w:szCs w:val="18"/>
              </w:rPr>
              <w:br/>
              <w:t>Материал Ti6Al4V, шейка- полированная, диафизарная часть имеет шероховатое титановое напыление и 8 вертикальных ребер для улучшения ротационной стабильности.</w:t>
            </w:r>
          </w:p>
        </w:tc>
      </w:tr>
      <w:tr w:rsidR="002F6795" w:rsidRPr="003337BF" w14:paraId="380ED1F8" w14:textId="77777777" w:rsidTr="006A1ECC">
        <w:trPr>
          <w:trHeight w:val="600"/>
        </w:trPr>
        <w:tc>
          <w:tcPr>
            <w:tcW w:w="852" w:type="dxa"/>
            <w:shd w:val="clear" w:color="auto" w:fill="FFFFFF"/>
            <w:noWrap/>
            <w:vAlign w:val="center"/>
          </w:tcPr>
          <w:p w14:paraId="6EA649B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C66E6E4" w14:textId="3A083D11"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Головка бедренная  </w:t>
            </w:r>
          </w:p>
        </w:tc>
        <w:tc>
          <w:tcPr>
            <w:tcW w:w="12616" w:type="dxa"/>
            <w:tcBorders>
              <w:top w:val="nil"/>
              <w:left w:val="single" w:sz="4" w:space="0" w:color="auto"/>
              <w:bottom w:val="single" w:sz="4" w:space="0" w:color="auto"/>
              <w:right w:val="single" w:sz="4" w:space="0" w:color="auto"/>
            </w:tcBorders>
            <w:shd w:val="clear" w:color="000000" w:fill="FFFFFF"/>
          </w:tcPr>
          <w:p w14:paraId="12B4AAF2" w14:textId="1A8E0E0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Головка. Материал кобальтохромовый сплав. Высокая степень полировки поверхности. Конус 12/14.  Диаметр/глубина посадки на конус ножки 22 мм (0,3,6,9),28мм (-6,-3,0,3,6,9) ,32мм (-6,-3,0,3,6),36мм (-6,-3,0,3,6).</w:t>
            </w:r>
          </w:p>
        </w:tc>
      </w:tr>
      <w:tr w:rsidR="002F6795" w:rsidRPr="003337BF" w14:paraId="0D84D65F" w14:textId="77777777" w:rsidTr="006A1ECC">
        <w:trPr>
          <w:trHeight w:val="600"/>
        </w:trPr>
        <w:tc>
          <w:tcPr>
            <w:tcW w:w="852" w:type="dxa"/>
            <w:shd w:val="clear" w:color="auto" w:fill="FFFFFF"/>
            <w:noWrap/>
            <w:vAlign w:val="center"/>
          </w:tcPr>
          <w:p w14:paraId="2B99D89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8169C87" w14:textId="691B8AE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Компонент бедренный правый /левый </w:t>
            </w:r>
          </w:p>
        </w:tc>
        <w:tc>
          <w:tcPr>
            <w:tcW w:w="12616" w:type="dxa"/>
            <w:tcBorders>
              <w:top w:val="nil"/>
              <w:left w:val="single" w:sz="4" w:space="0" w:color="auto"/>
              <w:bottom w:val="single" w:sz="4" w:space="0" w:color="auto"/>
              <w:right w:val="single" w:sz="4" w:space="0" w:color="auto"/>
            </w:tcBorders>
            <w:shd w:val="clear" w:color="000000" w:fill="FFFFFF"/>
          </w:tcPr>
          <w:p w14:paraId="267FBD10" w14:textId="56BDF72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 кобальтохромовый сплав. Форма:Анатомическая (правый и левый)</w:t>
            </w:r>
            <w:r w:rsidRPr="002F6795">
              <w:rPr>
                <w:rFonts w:ascii="Times New Roman" w:hAnsi="Times New Roman" w:cs="Times New Roman"/>
                <w:sz w:val="18"/>
                <w:szCs w:val="18"/>
              </w:rPr>
              <w:br/>
              <w:t xml:space="preserve">Ширина (мм): 60, 62, 65, 68.5, 71, 75. Имеет встроеный шарнир. Имеет 6 типоразмеров от 2# - 7#. Имеет встроенную ножку длиной 60.4 мм (от внутренней поверхности дистального фланца), диаметром 15.1 мм, угол вальгусного отклонения 5 градусов. На внешнюю поверхность картер-бокса нанесены лазерные метки, соответствующие дистальным  и задним аугментам толщиной 5,10 мм, упрощающие применение компонентов с использованием техники двойного цементирования. Размер картер бокса 23.7 - 24.8 мм. </w:t>
            </w:r>
          </w:p>
        </w:tc>
      </w:tr>
      <w:tr w:rsidR="002F6795" w:rsidRPr="003337BF" w14:paraId="62842A00" w14:textId="77777777" w:rsidTr="006A1ECC">
        <w:trPr>
          <w:trHeight w:val="600"/>
        </w:trPr>
        <w:tc>
          <w:tcPr>
            <w:tcW w:w="852" w:type="dxa"/>
            <w:shd w:val="clear" w:color="auto" w:fill="FFFFFF"/>
            <w:noWrap/>
            <w:vAlign w:val="center"/>
          </w:tcPr>
          <w:p w14:paraId="3C20BFE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F6E95AC" w14:textId="60AC453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Компонент большеберцовый уневерсальный</w:t>
            </w:r>
          </w:p>
        </w:tc>
        <w:tc>
          <w:tcPr>
            <w:tcW w:w="12616" w:type="dxa"/>
            <w:tcBorders>
              <w:top w:val="nil"/>
              <w:left w:val="single" w:sz="4" w:space="0" w:color="auto"/>
              <w:bottom w:val="single" w:sz="4" w:space="0" w:color="auto"/>
              <w:right w:val="single" w:sz="4" w:space="0" w:color="auto"/>
            </w:tcBorders>
            <w:shd w:val="clear" w:color="000000" w:fill="FFFFFF"/>
          </w:tcPr>
          <w:p w14:paraId="6070CD63" w14:textId="50BFFC6B"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Большеберцовый компонент- Материал: кобальтохромовый сплав. Переднезадний размер (мм): 43, 45, 47, 49, 51, 53. Ширина (мм): 65,68,70, 72, 75,79. 6 тип размеров от 2# - 7#. Проксимальная поверхность имеет высокую степень полировки.      </w:t>
            </w:r>
          </w:p>
        </w:tc>
      </w:tr>
      <w:tr w:rsidR="002F6795" w:rsidRPr="003337BF" w14:paraId="75720DC8" w14:textId="77777777" w:rsidTr="006A1ECC">
        <w:trPr>
          <w:trHeight w:val="600"/>
        </w:trPr>
        <w:tc>
          <w:tcPr>
            <w:tcW w:w="852" w:type="dxa"/>
            <w:shd w:val="clear" w:color="auto" w:fill="FFFFFF"/>
            <w:noWrap/>
            <w:vAlign w:val="center"/>
          </w:tcPr>
          <w:p w14:paraId="034C367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DD14ADE" w14:textId="4BE90B0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Вкладыш большеберцовый </w:t>
            </w:r>
          </w:p>
        </w:tc>
        <w:tc>
          <w:tcPr>
            <w:tcW w:w="12616" w:type="dxa"/>
            <w:tcBorders>
              <w:top w:val="nil"/>
              <w:left w:val="single" w:sz="4" w:space="0" w:color="auto"/>
              <w:bottom w:val="single" w:sz="4" w:space="0" w:color="auto"/>
              <w:right w:val="single" w:sz="4" w:space="0" w:color="auto"/>
            </w:tcBorders>
            <w:shd w:val="clear" w:color="000000" w:fill="FFFFFF"/>
          </w:tcPr>
          <w:p w14:paraId="0131FAE0" w14:textId="70437FD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Модульный вкладыш. Материал:  сверхвысокомолекулярный полиэтилен. Толщина (мм): 12, 14, 16, 18, 20, 22) . 6  типоразмеров Ширина (мм): 60, 62, 65, 68.5, 71, 75.5 мм.  Допускает 25 градусов внутренней/наружной ротации.</w:t>
            </w:r>
          </w:p>
        </w:tc>
      </w:tr>
      <w:tr w:rsidR="002F6795" w:rsidRPr="003337BF" w14:paraId="4486FE3B" w14:textId="77777777" w:rsidTr="006A1ECC">
        <w:trPr>
          <w:trHeight w:val="600"/>
        </w:trPr>
        <w:tc>
          <w:tcPr>
            <w:tcW w:w="852" w:type="dxa"/>
            <w:shd w:val="clear" w:color="auto" w:fill="FFFFFF"/>
            <w:noWrap/>
            <w:vAlign w:val="center"/>
          </w:tcPr>
          <w:p w14:paraId="3387AA85"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6A56EE1" w14:textId="4658EB87"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Втулка килевидная большеберцовая </w:t>
            </w:r>
          </w:p>
        </w:tc>
        <w:tc>
          <w:tcPr>
            <w:tcW w:w="12616" w:type="dxa"/>
            <w:tcBorders>
              <w:top w:val="nil"/>
              <w:left w:val="single" w:sz="4" w:space="0" w:color="auto"/>
              <w:bottom w:val="single" w:sz="4" w:space="0" w:color="auto"/>
              <w:right w:val="single" w:sz="4" w:space="0" w:color="auto"/>
            </w:tcBorders>
            <w:shd w:val="clear" w:color="000000" w:fill="FFFFFF"/>
          </w:tcPr>
          <w:p w14:paraId="439BA147" w14:textId="688D502C"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Втклка с фланцами. Материал: титановый сплав Высота 28 мм, Внешний диаметр 24 мм, внутренний 17.6 мм, угол между фланцами – 135 градусов. Втулка предназначена для придания дополнительной антиротационной устойчивости большеберцового кормпонента.</w:t>
            </w:r>
            <w:r w:rsidRPr="002F6795">
              <w:rPr>
                <w:rFonts w:ascii="Times New Roman" w:hAnsi="Times New Roman" w:cs="Times New Roman"/>
                <w:sz w:val="18"/>
                <w:szCs w:val="18"/>
              </w:rPr>
              <w:br/>
              <w:t xml:space="preserve">Имеет лазерные метки, соответствующие по уровню аугментам тощиной 5, 10, 15 мм, упрощающие применение компонентов с использованием техники двойного цементирования.  </w:t>
            </w:r>
          </w:p>
        </w:tc>
      </w:tr>
      <w:tr w:rsidR="002F6795" w:rsidRPr="003337BF" w14:paraId="74C67CAA" w14:textId="77777777" w:rsidTr="006A1ECC">
        <w:trPr>
          <w:trHeight w:val="600"/>
        </w:trPr>
        <w:tc>
          <w:tcPr>
            <w:tcW w:w="852" w:type="dxa"/>
            <w:shd w:val="clear" w:color="auto" w:fill="FFFFFF"/>
            <w:noWrap/>
            <w:vAlign w:val="center"/>
          </w:tcPr>
          <w:p w14:paraId="09D3E45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0EACAD3" w14:textId="5C5067A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Ножка (прямая/офсетная) бедренная цементной фиксации </w:t>
            </w:r>
          </w:p>
        </w:tc>
        <w:tc>
          <w:tcPr>
            <w:tcW w:w="12616" w:type="dxa"/>
            <w:tcBorders>
              <w:top w:val="nil"/>
              <w:left w:val="single" w:sz="4" w:space="0" w:color="auto"/>
              <w:bottom w:val="single" w:sz="4" w:space="0" w:color="auto"/>
              <w:right w:val="single" w:sz="4" w:space="0" w:color="auto"/>
            </w:tcBorders>
            <w:shd w:val="clear" w:color="000000" w:fill="FFFFFF"/>
          </w:tcPr>
          <w:p w14:paraId="6A73BA7F" w14:textId="104990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 титановый сплав Диаметр (мм): 9, 10, 11, 12, 13, 14, 15, 16, длина (мм): 30,60,100. Ножки для бедренного  компонента. Цементной  фиксации. </w:t>
            </w:r>
            <w:r w:rsidRPr="002F6795">
              <w:rPr>
                <w:rFonts w:ascii="Times New Roman" w:hAnsi="Times New Roman" w:cs="Times New Roman"/>
                <w:sz w:val="18"/>
                <w:szCs w:val="18"/>
              </w:rPr>
              <w:br/>
              <w:t xml:space="preserve">    Прямые и офсетные. Офсетные ножки позволяют оптимизировать покрытие компонентом плато. Прорезь на конце ножки для снижения упругости интрамедуллярной ножки, что снижает вероятность возникновения боли на конце ножки.</w:t>
            </w:r>
          </w:p>
        </w:tc>
      </w:tr>
      <w:tr w:rsidR="002F6795" w:rsidRPr="003337BF" w14:paraId="18B3DE42" w14:textId="77777777" w:rsidTr="006A1ECC">
        <w:trPr>
          <w:trHeight w:val="600"/>
        </w:trPr>
        <w:tc>
          <w:tcPr>
            <w:tcW w:w="852" w:type="dxa"/>
            <w:shd w:val="clear" w:color="auto" w:fill="FFFFFF"/>
            <w:noWrap/>
            <w:vAlign w:val="center"/>
          </w:tcPr>
          <w:p w14:paraId="7DA9807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AB329A1" w14:textId="13A5EBDB"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(прямая/офсетная) большеберцовая цементной фиксации</w:t>
            </w:r>
          </w:p>
        </w:tc>
        <w:tc>
          <w:tcPr>
            <w:tcW w:w="12616" w:type="dxa"/>
            <w:tcBorders>
              <w:top w:val="nil"/>
              <w:left w:val="single" w:sz="4" w:space="0" w:color="auto"/>
              <w:bottom w:val="single" w:sz="4" w:space="0" w:color="auto"/>
              <w:right w:val="single" w:sz="4" w:space="0" w:color="auto"/>
            </w:tcBorders>
            <w:shd w:val="clear" w:color="000000" w:fill="FFFFFF"/>
          </w:tcPr>
          <w:p w14:paraId="7650E6D1" w14:textId="7145337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Материал – титановый сплав Диаметр (мм): 9, 10, 11, 12, 13, 14, 15, 16. Длина (мм): 40,70,110. Ножки для большеберцового компонена. Цементной  фиксации. </w:t>
            </w:r>
            <w:r w:rsidRPr="002F6795">
              <w:rPr>
                <w:rFonts w:ascii="Times New Roman" w:hAnsi="Times New Roman" w:cs="Times New Roman"/>
                <w:sz w:val="18"/>
                <w:szCs w:val="18"/>
              </w:rPr>
              <w:br/>
              <w:t xml:space="preserve"> Прямые и офсетные. </w:t>
            </w:r>
          </w:p>
        </w:tc>
      </w:tr>
      <w:tr w:rsidR="002F6795" w:rsidRPr="003337BF" w14:paraId="37DF28D2" w14:textId="77777777" w:rsidTr="006A1ECC">
        <w:trPr>
          <w:trHeight w:val="600"/>
        </w:trPr>
        <w:tc>
          <w:tcPr>
            <w:tcW w:w="852" w:type="dxa"/>
            <w:shd w:val="clear" w:color="auto" w:fill="FFFFFF"/>
            <w:noWrap/>
            <w:vAlign w:val="center"/>
          </w:tcPr>
          <w:p w14:paraId="4762470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04C4C43" w14:textId="5F55F72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Компонент бедренный </w:t>
            </w:r>
          </w:p>
        </w:tc>
        <w:tc>
          <w:tcPr>
            <w:tcW w:w="12616" w:type="dxa"/>
            <w:tcBorders>
              <w:top w:val="nil"/>
              <w:left w:val="single" w:sz="4" w:space="0" w:color="auto"/>
              <w:bottom w:val="single" w:sz="4" w:space="0" w:color="auto"/>
              <w:right w:val="single" w:sz="4" w:space="0" w:color="auto"/>
            </w:tcBorders>
            <w:shd w:val="clear" w:color="000000" w:fill="FFFFFF"/>
          </w:tcPr>
          <w:p w14:paraId="2A1662F5" w14:textId="06D3FCAE"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Бедренный компоненты имеет 6 типоразмеров изготовлены из CoCrMo сплава, с высокой степенью полировки поверхности для снижения износа. Задние фланцы укорочены для свободной ротации при больших углах сгибания с сохранением стабильности, сгибание может достигать 150°. Бокс бедренного компонента для заднего стабилизатора имеет отверстие облегчающее удаление   компоненте при необходимости. Более глубокая и длинная борозда под надколенник стабилизирует надколенник и защищает от тенденита собственной связки. Ширина (мм): 60,5 ,63, 65, 67.5,70.5, 75,  Переднезадний размер (мм): 54, 56,59, 62, 65, 68,  На внешних стенки бокса должны быть лазерные отметки обозначающие дистальные и задние аугменты 5-10-15 мм облегчающее применение методике двойного цементирования.  </w:t>
            </w:r>
          </w:p>
        </w:tc>
      </w:tr>
      <w:tr w:rsidR="002F6795" w:rsidRPr="003337BF" w14:paraId="5BCC7A14" w14:textId="77777777" w:rsidTr="006A1ECC">
        <w:trPr>
          <w:trHeight w:val="600"/>
        </w:trPr>
        <w:tc>
          <w:tcPr>
            <w:tcW w:w="852" w:type="dxa"/>
            <w:shd w:val="clear" w:color="auto" w:fill="FFFFFF"/>
            <w:noWrap/>
            <w:vAlign w:val="center"/>
          </w:tcPr>
          <w:p w14:paraId="072DD5A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4697D6C" w14:textId="7FF6FDF6"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Компонент большеберцовый универсальный</w:t>
            </w:r>
          </w:p>
        </w:tc>
        <w:tc>
          <w:tcPr>
            <w:tcW w:w="12616" w:type="dxa"/>
            <w:tcBorders>
              <w:top w:val="nil"/>
              <w:left w:val="single" w:sz="4" w:space="0" w:color="auto"/>
              <w:bottom w:val="single" w:sz="4" w:space="0" w:color="auto"/>
              <w:right w:val="single" w:sz="4" w:space="0" w:color="auto"/>
            </w:tcBorders>
            <w:shd w:val="clear" w:color="000000" w:fill="FFFFFF"/>
          </w:tcPr>
          <w:p w14:paraId="5DFD5C58" w14:textId="0D91455A"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Компонент большеберцовый универсальный левый/правый,  Материал: кобальтохромовый сплав. Пескоструйная обработка внешней поверхности, 4 отверстия для фиксации аугментов обтурированны полиэтеленовыми вставками. Переднезадний размер (мм): 43, 45, 47, 49, 51, 53.Ширина (мм): 65, 68, 70, 72, 75, 79. На киле должны имеется лазерные отметки соответсвующее аугментом 5-10-15мм </w:t>
            </w:r>
          </w:p>
        </w:tc>
      </w:tr>
      <w:tr w:rsidR="002F6795" w:rsidRPr="003337BF" w14:paraId="58D6B9BA" w14:textId="77777777" w:rsidTr="006A1ECC">
        <w:trPr>
          <w:trHeight w:val="600"/>
        </w:trPr>
        <w:tc>
          <w:tcPr>
            <w:tcW w:w="852" w:type="dxa"/>
            <w:shd w:val="clear" w:color="auto" w:fill="FFFFFF"/>
            <w:noWrap/>
            <w:vAlign w:val="center"/>
          </w:tcPr>
          <w:p w14:paraId="4E743080"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A75732B" w14:textId="4179B70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Вкладыш большеберцовый </w:t>
            </w:r>
          </w:p>
        </w:tc>
        <w:tc>
          <w:tcPr>
            <w:tcW w:w="12616" w:type="dxa"/>
            <w:tcBorders>
              <w:top w:val="nil"/>
              <w:left w:val="single" w:sz="4" w:space="0" w:color="auto"/>
              <w:bottom w:val="single" w:sz="4" w:space="0" w:color="auto"/>
              <w:right w:val="single" w:sz="4" w:space="0" w:color="auto"/>
            </w:tcBorders>
            <w:shd w:val="clear" w:color="000000" w:fill="FFFFFF"/>
          </w:tcPr>
          <w:p w14:paraId="66D01C33" w14:textId="191E52A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Вкладыш большеберцовый. Изготовлен из сверхвысокомолекулярного полиэтилена. имеет отверстие для дополнительный фиксаций винтом. Есть   3 типа размеров: 2/3/4, 5/6, 7. Толщина (мм): 9,11,13,15,17,19.  Переднезадний размер (мм): 45, 51, 56. Ширина (мм): 68,75, 85.</w:t>
            </w:r>
          </w:p>
        </w:tc>
      </w:tr>
      <w:tr w:rsidR="002F6795" w:rsidRPr="003337BF" w14:paraId="1FADAE16" w14:textId="77777777" w:rsidTr="006A1ECC">
        <w:trPr>
          <w:trHeight w:val="600"/>
        </w:trPr>
        <w:tc>
          <w:tcPr>
            <w:tcW w:w="852" w:type="dxa"/>
            <w:shd w:val="clear" w:color="auto" w:fill="FFFFFF"/>
            <w:noWrap/>
            <w:vAlign w:val="center"/>
          </w:tcPr>
          <w:p w14:paraId="409FEF4F"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2AC8243" w14:textId="75709B7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Ножка прямая/офсетная цементной фиксации</w:t>
            </w:r>
          </w:p>
        </w:tc>
        <w:tc>
          <w:tcPr>
            <w:tcW w:w="12616" w:type="dxa"/>
            <w:tcBorders>
              <w:top w:val="nil"/>
              <w:left w:val="single" w:sz="4" w:space="0" w:color="auto"/>
              <w:bottom w:val="single" w:sz="4" w:space="0" w:color="auto"/>
              <w:right w:val="single" w:sz="4" w:space="0" w:color="auto"/>
            </w:tcBorders>
            <w:shd w:val="clear" w:color="000000" w:fill="FFFFFF"/>
          </w:tcPr>
          <w:p w14:paraId="3F0E3901" w14:textId="3B54C88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Ножка прямая/офсетная цементной фиксации.Материал – титановый сплав Диаметр (мм): 9, 10, 11, 12, 13, 14, 15, 16. Длина (мм): 60, 90, 130.</w:t>
            </w:r>
          </w:p>
        </w:tc>
      </w:tr>
      <w:tr w:rsidR="002F6795" w:rsidRPr="003337BF" w14:paraId="0BDD3E1A" w14:textId="77777777" w:rsidTr="006A1ECC">
        <w:trPr>
          <w:trHeight w:val="600"/>
        </w:trPr>
        <w:tc>
          <w:tcPr>
            <w:tcW w:w="852" w:type="dxa"/>
            <w:shd w:val="clear" w:color="auto" w:fill="FFFFFF"/>
            <w:noWrap/>
            <w:vAlign w:val="center"/>
          </w:tcPr>
          <w:p w14:paraId="64FC49D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DA9EB17" w14:textId="7C09A023"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Винт</w:t>
            </w:r>
          </w:p>
        </w:tc>
        <w:tc>
          <w:tcPr>
            <w:tcW w:w="12616" w:type="dxa"/>
            <w:tcBorders>
              <w:top w:val="nil"/>
              <w:left w:val="single" w:sz="4" w:space="0" w:color="auto"/>
              <w:bottom w:val="single" w:sz="4" w:space="0" w:color="auto"/>
              <w:right w:val="single" w:sz="4" w:space="0" w:color="auto"/>
            </w:tcBorders>
            <w:shd w:val="clear" w:color="000000" w:fill="FFFFFF"/>
          </w:tcPr>
          <w:p w14:paraId="3AACA25B" w14:textId="3E9D94F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Винт для ножек. Под шестигранную отвертку М5. Материал - титановый сплав.</w:t>
            </w:r>
          </w:p>
        </w:tc>
      </w:tr>
      <w:tr w:rsidR="002F6795" w:rsidRPr="003337BF" w14:paraId="2BC85356" w14:textId="77777777" w:rsidTr="006A1ECC">
        <w:trPr>
          <w:trHeight w:val="600"/>
        </w:trPr>
        <w:tc>
          <w:tcPr>
            <w:tcW w:w="852" w:type="dxa"/>
            <w:shd w:val="clear" w:color="auto" w:fill="FFFFFF"/>
            <w:noWrap/>
            <w:vAlign w:val="center"/>
          </w:tcPr>
          <w:p w14:paraId="41A41209"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E54ABA6" w14:textId="185152A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Ножка бедренная </w:t>
            </w:r>
          </w:p>
        </w:tc>
        <w:tc>
          <w:tcPr>
            <w:tcW w:w="12616" w:type="dxa"/>
            <w:tcBorders>
              <w:top w:val="nil"/>
              <w:left w:val="single" w:sz="4" w:space="0" w:color="auto"/>
              <w:bottom w:val="single" w:sz="4" w:space="0" w:color="auto"/>
              <w:right w:val="single" w:sz="4" w:space="0" w:color="auto"/>
            </w:tcBorders>
            <w:shd w:val="clear" w:color="000000" w:fill="FFFFFF"/>
          </w:tcPr>
          <w:p w14:paraId="2149EAFB" w14:textId="3E67E0B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Ножка бедренная. Универсальный конус 12\14. Размеры ножки:8, 9, 10, 11, 12, 13, 14, 15, 16, 17,17+.  Длина в (мм): 115,130, 140, 145, 150, 155,160, 165, 170, 180, 190. Покрытие титановое напыление + гидроксиапатит. Материал ножки кованый титановый сплав (Ti6Al4V).</w:t>
            </w:r>
          </w:p>
        </w:tc>
      </w:tr>
      <w:tr w:rsidR="002F6795" w:rsidRPr="003337BF" w14:paraId="35695C11" w14:textId="77777777" w:rsidTr="006A1ECC">
        <w:trPr>
          <w:trHeight w:val="600"/>
        </w:trPr>
        <w:tc>
          <w:tcPr>
            <w:tcW w:w="852" w:type="dxa"/>
            <w:shd w:val="clear" w:color="auto" w:fill="FFFFFF"/>
            <w:noWrap/>
            <w:vAlign w:val="center"/>
          </w:tcPr>
          <w:p w14:paraId="3F31CDE7"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4B4F194" w14:textId="02DBC45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Головка бедренная  </w:t>
            </w:r>
          </w:p>
        </w:tc>
        <w:tc>
          <w:tcPr>
            <w:tcW w:w="12616" w:type="dxa"/>
            <w:tcBorders>
              <w:top w:val="nil"/>
              <w:left w:val="single" w:sz="4" w:space="0" w:color="auto"/>
              <w:bottom w:val="single" w:sz="4" w:space="0" w:color="auto"/>
              <w:right w:val="single" w:sz="4" w:space="0" w:color="auto"/>
            </w:tcBorders>
            <w:shd w:val="clear" w:color="000000" w:fill="FFFFFF"/>
          </w:tcPr>
          <w:p w14:paraId="5CA4B2B9" w14:textId="32243C9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Головка. Материал кобальтохромовый сплав. Высокая степень полировки поверхности. Конус 12/14.  Диаметр/глубина посадки на конус ножки 22 мм (0,3,6,9),28мм (-6,-3,0,3,6,9) ,32мм (-6,-3,0,3,6),36мм (-6,-3,0,3,6).</w:t>
            </w:r>
          </w:p>
        </w:tc>
      </w:tr>
      <w:tr w:rsidR="002F6795" w:rsidRPr="003337BF" w14:paraId="126B4443" w14:textId="77777777" w:rsidTr="006A1ECC">
        <w:trPr>
          <w:trHeight w:val="600"/>
        </w:trPr>
        <w:tc>
          <w:tcPr>
            <w:tcW w:w="852" w:type="dxa"/>
            <w:shd w:val="clear" w:color="auto" w:fill="FFFFFF"/>
            <w:noWrap/>
            <w:vAlign w:val="center"/>
          </w:tcPr>
          <w:p w14:paraId="25FDD17E"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55A9608" w14:textId="44079C30"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Чашка ацетабулярная </w:t>
            </w:r>
          </w:p>
        </w:tc>
        <w:tc>
          <w:tcPr>
            <w:tcW w:w="12616" w:type="dxa"/>
            <w:tcBorders>
              <w:top w:val="nil"/>
              <w:left w:val="single" w:sz="4" w:space="0" w:color="auto"/>
              <w:bottom w:val="single" w:sz="4" w:space="0" w:color="auto"/>
              <w:right w:val="single" w:sz="4" w:space="0" w:color="auto"/>
            </w:tcBorders>
            <w:shd w:val="clear" w:color="000000" w:fill="FFFFFF"/>
          </w:tcPr>
          <w:p w14:paraId="4F3A80C7" w14:textId="33357FF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Чашка вертлужная: Может сочетаться как с полиэтиленовым вкладышем, так и с керамическим вкладышем. Микропористая поверхность с покрытием толщиной 700-900 мкм обеспечивает хорошее врастание кости. Чашка имеет нескольколько радиусов для более плотной посадки в вертлужную впадину и ротационной стабильности. Типоразмеры: 40,42,44,46,48, 50, 52, 54, 56, 58, 60,62, 64, 66, 68, 70, 72.</w:t>
            </w:r>
          </w:p>
        </w:tc>
      </w:tr>
      <w:tr w:rsidR="002F6795" w:rsidRPr="003337BF" w14:paraId="6423E945" w14:textId="77777777" w:rsidTr="006A1ECC">
        <w:trPr>
          <w:trHeight w:val="600"/>
        </w:trPr>
        <w:tc>
          <w:tcPr>
            <w:tcW w:w="852" w:type="dxa"/>
            <w:shd w:val="clear" w:color="auto" w:fill="FFFFFF"/>
            <w:noWrap/>
            <w:vAlign w:val="center"/>
          </w:tcPr>
          <w:p w14:paraId="38267C6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377E7E5D" w14:textId="72FFB6D4"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Вкладыш полиэтиленовый </w:t>
            </w:r>
          </w:p>
        </w:tc>
        <w:tc>
          <w:tcPr>
            <w:tcW w:w="12616" w:type="dxa"/>
            <w:tcBorders>
              <w:top w:val="nil"/>
              <w:left w:val="single" w:sz="4" w:space="0" w:color="auto"/>
              <w:bottom w:val="single" w:sz="4" w:space="0" w:color="auto"/>
              <w:right w:val="single" w:sz="4" w:space="0" w:color="auto"/>
            </w:tcBorders>
            <w:shd w:val="clear" w:color="000000" w:fill="FFFFFF"/>
          </w:tcPr>
          <w:p w14:paraId="0AC2898F" w14:textId="267A0988"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Вкладыш изготовлен из полиэтилена сверхвысокомолекулярного полиэтилена (UHMWPE) / полиэтилена с большим количеством поперечных связей и добавлением витамина Е (HLXPE). Механизм фиксации: вклинивание циркулярного выступа вкладыша в соответствующую циркулярную борозду чашки, без дополнительного металлического блокировочного кольца. Внешний диаметр (мм): 35,37,39,44,48,52. Внутренний диаметр (мм): 28,32,36.</w:t>
            </w:r>
          </w:p>
        </w:tc>
      </w:tr>
      <w:tr w:rsidR="002F6795" w:rsidRPr="003337BF" w14:paraId="0B5940B6" w14:textId="77777777" w:rsidTr="006A1ECC">
        <w:trPr>
          <w:trHeight w:val="600"/>
        </w:trPr>
        <w:tc>
          <w:tcPr>
            <w:tcW w:w="852" w:type="dxa"/>
            <w:shd w:val="clear" w:color="auto" w:fill="FFFFFF"/>
            <w:noWrap/>
            <w:vAlign w:val="center"/>
          </w:tcPr>
          <w:p w14:paraId="50B8F05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1E9A94D" w14:textId="5715C83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Костный винт</w:t>
            </w:r>
          </w:p>
        </w:tc>
        <w:tc>
          <w:tcPr>
            <w:tcW w:w="12616" w:type="dxa"/>
            <w:tcBorders>
              <w:top w:val="nil"/>
              <w:left w:val="single" w:sz="4" w:space="0" w:color="auto"/>
              <w:bottom w:val="single" w:sz="4" w:space="0" w:color="auto"/>
              <w:right w:val="single" w:sz="4" w:space="0" w:color="auto"/>
            </w:tcBorders>
            <w:shd w:val="clear" w:color="000000" w:fill="FFFFFF"/>
          </w:tcPr>
          <w:p w14:paraId="5C10CB6F" w14:textId="32CC7D1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Материал титановый сплав, изготовлен для дополнительного крепления ацетабулярного аугмента . Диаметр 6 мм, имеет несколько тип размеров (RM).</w:t>
            </w:r>
          </w:p>
        </w:tc>
      </w:tr>
      <w:tr w:rsidR="002F6795" w:rsidRPr="003337BF" w14:paraId="1FBCA33E" w14:textId="77777777" w:rsidTr="006A1ECC">
        <w:trPr>
          <w:trHeight w:val="600"/>
        </w:trPr>
        <w:tc>
          <w:tcPr>
            <w:tcW w:w="852" w:type="dxa"/>
            <w:shd w:val="clear" w:color="auto" w:fill="FFFFFF"/>
            <w:noWrap/>
            <w:vAlign w:val="center"/>
          </w:tcPr>
          <w:p w14:paraId="7A14425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6429EC2" w14:textId="79AFDBA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Компонент бедренный цементируемый левый /правый </w:t>
            </w:r>
          </w:p>
        </w:tc>
        <w:tc>
          <w:tcPr>
            <w:tcW w:w="12616" w:type="dxa"/>
            <w:tcBorders>
              <w:top w:val="nil"/>
              <w:left w:val="single" w:sz="4" w:space="0" w:color="auto"/>
              <w:bottom w:val="single" w:sz="4" w:space="0" w:color="auto"/>
              <w:right w:val="single" w:sz="4" w:space="0" w:color="auto"/>
            </w:tcBorders>
            <w:shd w:val="clear" w:color="000000" w:fill="FFFFFF"/>
          </w:tcPr>
          <w:p w14:paraId="74D1627F" w14:textId="69E807F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Бедренный компоненты имеет 15 типоразмеров (10 в основной линейке + 5 в полной)   изготовлены из CoCrMo сплава, с высокой степенью полировки поверхности для снижения износа. Задние фланцы укорочены для свободной ротации при больших углах сгибания с сохранением стабильности, сгибание может достигать 150°. Дизайн заднего стабилизатора повышает стабильность эндопротеза при глубоком сгибании. Более глубокая и длинная борозда под надколенник стабилизирует надколенник и защищает от тендинита собственной связки. Ширина (мм): 48,5, 53.5,57.5, 60.5,63, 65, 67.5,70.5, 75, 78.5, 84, 89,5, 95. Переднезадний размер (мм): 44, 48, 51, 54, 56, 57,59, 60, 62, 65, 68, 72, 76,80, 85.</w:t>
            </w:r>
          </w:p>
        </w:tc>
      </w:tr>
      <w:tr w:rsidR="002F6795" w:rsidRPr="003337BF" w14:paraId="5FDC415B" w14:textId="77777777" w:rsidTr="006A1ECC">
        <w:trPr>
          <w:trHeight w:val="600"/>
        </w:trPr>
        <w:tc>
          <w:tcPr>
            <w:tcW w:w="852" w:type="dxa"/>
            <w:shd w:val="clear" w:color="auto" w:fill="FFFFFF"/>
            <w:noWrap/>
            <w:vAlign w:val="center"/>
          </w:tcPr>
          <w:p w14:paraId="22CF33C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20314BF" w14:textId="6A8A431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Компонент большеберцовый цементируемый </w:t>
            </w:r>
          </w:p>
        </w:tc>
        <w:tc>
          <w:tcPr>
            <w:tcW w:w="12616" w:type="dxa"/>
            <w:tcBorders>
              <w:top w:val="nil"/>
              <w:left w:val="single" w:sz="4" w:space="0" w:color="auto"/>
              <w:bottom w:val="single" w:sz="4" w:space="0" w:color="auto"/>
              <w:right w:val="single" w:sz="4" w:space="0" w:color="auto"/>
            </w:tcBorders>
            <w:shd w:val="clear" w:color="000000" w:fill="FFFFFF"/>
          </w:tcPr>
          <w:p w14:paraId="4B3F8B9F" w14:textId="058761E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Большеберцовый компонент имеет 13 типоразмеров (10 в основной линейке + 3 в полной)  изготовлен из CoCrMo сплава, варианты: с мобильным вкладышем и высокой степенью полировки поверхности, с фиксированным вкладышем (симметричные и ассиметричные). Ножка имеет килевидную форму, наклон в 5° (отклонение ножки назад), 2 варианта утонченная и полная. Точный и стабильный механизм блокирования вкладыша снижает микроподвижность. Подходит для вкладышей PS и CR. переднезадний размер (мм): 34, 37, 40, 43, 45, 47, 49, 51, 53, 56, 60, 64, 68; ширина (мм): 51, 56, 61, 65, 68, 70, 72, 75, 79, 84, 90, 95, 100.</w:t>
            </w:r>
          </w:p>
        </w:tc>
      </w:tr>
      <w:tr w:rsidR="002F6795" w:rsidRPr="003337BF" w14:paraId="69D3E5E2" w14:textId="77777777" w:rsidTr="006A1ECC">
        <w:trPr>
          <w:trHeight w:val="600"/>
        </w:trPr>
        <w:tc>
          <w:tcPr>
            <w:tcW w:w="852" w:type="dxa"/>
            <w:shd w:val="clear" w:color="auto" w:fill="FFFFFF"/>
            <w:noWrap/>
            <w:vAlign w:val="center"/>
          </w:tcPr>
          <w:p w14:paraId="1FC434C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52A4FCC" w14:textId="553C0CBD"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Вкладыш большеберцовый </w:t>
            </w:r>
          </w:p>
        </w:tc>
        <w:tc>
          <w:tcPr>
            <w:tcW w:w="12616" w:type="dxa"/>
            <w:tcBorders>
              <w:top w:val="nil"/>
              <w:left w:val="single" w:sz="4" w:space="0" w:color="auto"/>
              <w:bottom w:val="single" w:sz="4" w:space="0" w:color="auto"/>
              <w:right w:val="single" w:sz="4" w:space="0" w:color="auto"/>
            </w:tcBorders>
            <w:shd w:val="clear" w:color="000000" w:fill="FFFFFF"/>
          </w:tcPr>
          <w:p w14:paraId="03442F36" w14:textId="35C4CC5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Вкладыш большеберцовый. Изготовлен из сверхвысокомолекулярного полиэтилена /сверхвысокомолекулярнрого полиэтилена с большим количеством поперечных связей как с добавлением витамина Е, так и без него. Глубокая вырезка на передней поверхности вкладыша снижает давление на собственную связку надколенника при глубоком сгибании. Задний стабилизатор смещен на 2 мм от  обычного положения, чтобы перекладина бедренного компонента при сгибании раньше вступала с ним в контакт, снижая силу удара и защищая задний стабилизатор от поломки. Форма заднего стабилизатора в виде орлиного клюва снижает риск вывихов при глубоком сгибании.  5 типоразмеров: 1-/1/1+,2/3/4, 5/6, 7/8/9, 10-/1-. Толщина (мм): 10,12,14,16.  Переднезадний размер (мм): 37, 45, 51,56,64. Ширина (мм): 56, 68,75, 84, 95.</w:t>
            </w:r>
          </w:p>
        </w:tc>
      </w:tr>
      <w:tr w:rsidR="002F6795" w:rsidRPr="003337BF" w14:paraId="4370CE91" w14:textId="77777777" w:rsidTr="006A1ECC">
        <w:trPr>
          <w:trHeight w:val="600"/>
        </w:trPr>
        <w:tc>
          <w:tcPr>
            <w:tcW w:w="852" w:type="dxa"/>
            <w:shd w:val="clear" w:color="auto" w:fill="FFFFFF"/>
            <w:noWrap/>
            <w:vAlign w:val="center"/>
          </w:tcPr>
          <w:p w14:paraId="012702F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0A8C159" w14:textId="7BC18A8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Проволока серкляжная/Тросик</w:t>
            </w:r>
          </w:p>
        </w:tc>
        <w:tc>
          <w:tcPr>
            <w:tcW w:w="12616" w:type="dxa"/>
            <w:tcBorders>
              <w:top w:val="nil"/>
              <w:left w:val="single" w:sz="4" w:space="0" w:color="auto"/>
              <w:bottom w:val="single" w:sz="4" w:space="0" w:color="auto"/>
              <w:right w:val="single" w:sz="4" w:space="0" w:color="auto"/>
            </w:tcBorders>
            <w:shd w:val="clear" w:color="000000" w:fill="FFFFFF"/>
          </w:tcPr>
          <w:p w14:paraId="750E5F74" w14:textId="59DF05A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Тросик изготовлен из нескольких скрученных проводов из титанового сплава, что обеспечивает хорошую гибкость и позволяет избежать нагрузки лишь одного провода во время операции и его усталостного разрушения после операции.</w:t>
            </w:r>
            <w:r w:rsidRPr="002F6795">
              <w:rPr>
                <w:rFonts w:ascii="Times New Roman" w:hAnsi="Times New Roman" w:cs="Times New Roman"/>
                <w:sz w:val="18"/>
                <w:szCs w:val="18"/>
              </w:rPr>
              <w:br/>
              <w:t xml:space="preserve">Тип KB – круглый,тип KD – плоский. Замок и Тросик – материал – титановый сплав. </w:t>
            </w:r>
            <w:r w:rsidRPr="002F6795">
              <w:rPr>
                <w:rFonts w:ascii="Times New Roman" w:hAnsi="Times New Roman" w:cs="Times New Roman"/>
                <w:sz w:val="18"/>
                <w:szCs w:val="18"/>
              </w:rPr>
              <w:br/>
              <w:t>Кабель типа KB длина 520 мм, диаметр 1.0,1,3 и 1,8 мм. Внутренний диаметр замка 1.1 мм, 1.4 мм, 1.9 мм.</w:t>
            </w:r>
            <w:r w:rsidRPr="002F6795">
              <w:rPr>
                <w:rFonts w:ascii="Times New Roman" w:hAnsi="Times New Roman" w:cs="Times New Roman"/>
                <w:sz w:val="18"/>
                <w:szCs w:val="18"/>
              </w:rPr>
              <w:br/>
              <w:t>Кабель типа KD длина 26 мм, ширина 8 мм.</w:t>
            </w:r>
          </w:p>
        </w:tc>
      </w:tr>
      <w:tr w:rsidR="002F6795" w:rsidRPr="003337BF" w14:paraId="57128392" w14:textId="77777777" w:rsidTr="006A1ECC">
        <w:trPr>
          <w:trHeight w:val="600"/>
        </w:trPr>
        <w:tc>
          <w:tcPr>
            <w:tcW w:w="852" w:type="dxa"/>
            <w:shd w:val="clear" w:color="auto" w:fill="FFFFFF"/>
            <w:noWrap/>
            <w:vAlign w:val="center"/>
          </w:tcPr>
          <w:p w14:paraId="59B15A0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3D7B815" w14:textId="4AEC04A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Костный цемент средней вязкости с гентамицином</w:t>
            </w:r>
          </w:p>
        </w:tc>
        <w:tc>
          <w:tcPr>
            <w:tcW w:w="12616" w:type="dxa"/>
            <w:tcBorders>
              <w:top w:val="nil"/>
              <w:left w:val="single" w:sz="4" w:space="0" w:color="auto"/>
              <w:bottom w:val="single" w:sz="4" w:space="0" w:color="auto"/>
              <w:right w:val="single" w:sz="4" w:space="0" w:color="auto"/>
            </w:tcBorders>
            <w:shd w:val="clear" w:color="000000" w:fill="FFFFFF"/>
          </w:tcPr>
          <w:p w14:paraId="05BDA293" w14:textId="5BE7F94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 Стерильный костный цемент  с Гентамицином</w:t>
            </w:r>
            <w:r w:rsidRPr="002F6795">
              <w:rPr>
                <w:rFonts w:ascii="Times New Roman" w:hAnsi="Times New Roman" w:cs="Times New Roman"/>
                <w:sz w:val="18"/>
                <w:szCs w:val="18"/>
              </w:rPr>
              <w:br/>
              <w:t>Порошок Цемент средней вязкости с антибиотиком</w:t>
            </w:r>
            <w:r w:rsidRPr="002F6795">
              <w:rPr>
                <w:rFonts w:ascii="Times New Roman" w:hAnsi="Times New Roman" w:cs="Times New Roman"/>
                <w:sz w:val="18"/>
                <w:szCs w:val="18"/>
              </w:rPr>
              <w:br/>
              <w:t>Полиметил метилметакрилат 65,28%</w:t>
            </w:r>
            <w:r w:rsidRPr="002F6795">
              <w:rPr>
                <w:rFonts w:ascii="Times New Roman" w:hAnsi="Times New Roman" w:cs="Times New Roman"/>
                <w:sz w:val="18"/>
                <w:szCs w:val="18"/>
              </w:rPr>
              <w:br/>
              <w:t>Метилметакрилат / Стирол сополимер 18,65%</w:t>
            </w:r>
            <w:r w:rsidRPr="002F6795">
              <w:rPr>
                <w:rFonts w:ascii="Times New Roman" w:hAnsi="Times New Roman" w:cs="Times New Roman"/>
                <w:sz w:val="18"/>
                <w:szCs w:val="18"/>
              </w:rPr>
              <w:br/>
              <w:t>Перекись бензоила 1,85%</w:t>
            </w:r>
            <w:r w:rsidRPr="002F6795">
              <w:rPr>
                <w:rFonts w:ascii="Times New Roman" w:hAnsi="Times New Roman" w:cs="Times New Roman"/>
                <w:sz w:val="18"/>
                <w:szCs w:val="18"/>
              </w:rPr>
              <w:br/>
              <w:t>Сульфат бария 10,00%</w:t>
            </w:r>
            <w:r w:rsidRPr="002F6795">
              <w:rPr>
                <w:rFonts w:ascii="Times New Roman" w:hAnsi="Times New Roman" w:cs="Times New Roman"/>
                <w:sz w:val="18"/>
                <w:szCs w:val="18"/>
              </w:rPr>
              <w:br/>
              <w:t>Сульфат гентамицина  4,22%</w:t>
            </w:r>
            <w:r w:rsidRPr="002F6795">
              <w:rPr>
                <w:rFonts w:ascii="Times New Roman" w:hAnsi="Times New Roman" w:cs="Times New Roman"/>
                <w:sz w:val="18"/>
                <w:szCs w:val="18"/>
              </w:rPr>
              <w:br/>
              <w:t xml:space="preserve">Жидкость  </w:t>
            </w:r>
            <w:r w:rsidRPr="002F6795">
              <w:rPr>
                <w:rFonts w:ascii="Times New Roman" w:hAnsi="Times New Roman" w:cs="Times New Roman"/>
                <w:sz w:val="18"/>
                <w:szCs w:val="18"/>
              </w:rPr>
              <w:br/>
              <w:t>Метилметакрилат 98,00%</w:t>
            </w:r>
            <w:r w:rsidRPr="002F6795">
              <w:rPr>
                <w:rFonts w:ascii="Times New Roman" w:hAnsi="Times New Roman" w:cs="Times New Roman"/>
                <w:sz w:val="18"/>
                <w:szCs w:val="18"/>
              </w:rPr>
              <w:br/>
              <w:t>N, N – диметил-р-толуидин &lt;2,00%</w:t>
            </w:r>
            <w:r w:rsidRPr="002F6795">
              <w:rPr>
                <w:rFonts w:ascii="Times New Roman" w:hAnsi="Times New Roman" w:cs="Times New Roman"/>
                <w:sz w:val="18"/>
                <w:szCs w:val="18"/>
              </w:rPr>
              <w:br/>
              <w:t>Гидрохинон 75 ppm</w:t>
            </w:r>
            <w:r w:rsidRPr="002F6795">
              <w:rPr>
                <w:rFonts w:ascii="Times New Roman" w:hAnsi="Times New Roman" w:cs="Times New Roman"/>
                <w:sz w:val="18"/>
                <w:szCs w:val="18"/>
              </w:rPr>
              <w:br/>
              <w:t>Затвердение костного цемента средней вязкости (с гентамицином) при температуре в операционной комнате 23 градуса по Цельсию происходит за 85 секунд, на смешивание тратиться 25 секунд, время ожидания составляет 140 секунд, а рабочее время длится 415 секунд. Общее время от начала перемешивания порошкового и жидкого костного цемента до полного затвердения не должно превышать 665 секунд при указанной выше температуре в операционной комнате.</w:t>
            </w:r>
            <w:r w:rsidRPr="002F6795">
              <w:rPr>
                <w:rFonts w:ascii="Times New Roman" w:hAnsi="Times New Roman" w:cs="Times New Roman"/>
                <w:sz w:val="18"/>
                <w:szCs w:val="18"/>
              </w:rPr>
              <w:br/>
              <w:t>Требования к материалам: Согласно  ISO 5832 и ISO 5834</w:t>
            </w:r>
          </w:p>
        </w:tc>
      </w:tr>
      <w:tr w:rsidR="002F6795" w:rsidRPr="003337BF" w14:paraId="59E9CAE4" w14:textId="77777777" w:rsidTr="006A1ECC">
        <w:trPr>
          <w:trHeight w:val="600"/>
        </w:trPr>
        <w:tc>
          <w:tcPr>
            <w:tcW w:w="852" w:type="dxa"/>
            <w:shd w:val="clear" w:color="auto" w:fill="FFFFFF"/>
            <w:noWrap/>
            <w:vAlign w:val="center"/>
          </w:tcPr>
          <w:p w14:paraId="7C4E4B4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2AB01CA" w14:textId="5B7C647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Лезвие хирургическое агрессивное, тонкое для осцилляторной и сагиттальной микропил /размером: 13.0x0.61x34.5.</w:t>
            </w:r>
          </w:p>
        </w:tc>
        <w:tc>
          <w:tcPr>
            <w:tcW w:w="12616" w:type="dxa"/>
            <w:tcBorders>
              <w:top w:val="nil"/>
              <w:left w:val="single" w:sz="4" w:space="0" w:color="auto"/>
              <w:bottom w:val="single" w:sz="4" w:space="0" w:color="auto"/>
              <w:right w:val="single" w:sz="4" w:space="0" w:color="auto"/>
            </w:tcBorders>
            <w:shd w:val="clear" w:color="000000" w:fill="FFFFFF"/>
          </w:tcPr>
          <w:p w14:paraId="55708D4E" w14:textId="6D5237E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Лезвие хирургическое для микросагитальной пилы, агрессивное, тонкое размерами 13.0x0.61x34.5. Материал изготовления нержавеющая сталь.</w:t>
            </w:r>
          </w:p>
        </w:tc>
      </w:tr>
      <w:tr w:rsidR="002F6795" w:rsidRPr="003337BF" w14:paraId="748A6871" w14:textId="77777777" w:rsidTr="006A1ECC">
        <w:trPr>
          <w:trHeight w:val="600"/>
        </w:trPr>
        <w:tc>
          <w:tcPr>
            <w:tcW w:w="852" w:type="dxa"/>
            <w:shd w:val="clear" w:color="auto" w:fill="FFFFFF"/>
            <w:noWrap/>
            <w:vAlign w:val="center"/>
          </w:tcPr>
          <w:p w14:paraId="791979B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15E9EF1" w14:textId="4E283B7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Лезвие хирургическое агрессивное, тонкое для осцилляторной и сагиттальной микропил /  размером: 9.0x0.38x25.0</w:t>
            </w:r>
          </w:p>
        </w:tc>
        <w:tc>
          <w:tcPr>
            <w:tcW w:w="12616" w:type="dxa"/>
            <w:tcBorders>
              <w:top w:val="nil"/>
              <w:left w:val="single" w:sz="4" w:space="0" w:color="auto"/>
              <w:bottom w:val="single" w:sz="4" w:space="0" w:color="auto"/>
              <w:right w:val="single" w:sz="4" w:space="0" w:color="auto"/>
            </w:tcBorders>
            <w:shd w:val="clear" w:color="000000" w:fill="FFFFFF"/>
          </w:tcPr>
          <w:p w14:paraId="0604785E" w14:textId="0637C4CF"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Лезвие хирургическое для микросагитальной пилы, агрессивное, тонкое размерами 9.0x0.38x25.0. Материал изготовления нержавеющая сталь.</w:t>
            </w:r>
          </w:p>
        </w:tc>
      </w:tr>
      <w:tr w:rsidR="002F6795" w:rsidRPr="003337BF" w14:paraId="400B3AAA" w14:textId="77777777" w:rsidTr="006A1ECC">
        <w:trPr>
          <w:trHeight w:val="600"/>
        </w:trPr>
        <w:tc>
          <w:tcPr>
            <w:tcW w:w="852" w:type="dxa"/>
            <w:shd w:val="clear" w:color="auto" w:fill="FFFFFF"/>
            <w:noWrap/>
            <w:vAlign w:val="center"/>
          </w:tcPr>
          <w:p w14:paraId="7CD59D0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9F5F7A0" w14:textId="787D600C"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Кейс для батареи большой </w:t>
            </w:r>
          </w:p>
        </w:tc>
        <w:tc>
          <w:tcPr>
            <w:tcW w:w="12616" w:type="dxa"/>
            <w:tcBorders>
              <w:top w:val="nil"/>
              <w:left w:val="single" w:sz="4" w:space="0" w:color="auto"/>
              <w:bottom w:val="single" w:sz="4" w:space="0" w:color="auto"/>
              <w:right w:val="single" w:sz="4" w:space="0" w:color="auto"/>
            </w:tcBorders>
            <w:shd w:val="clear" w:color="000000" w:fill="FFFFFF"/>
          </w:tcPr>
          <w:p w14:paraId="5C29861F" w14:textId="2485E0B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Чехол, стерилизуемый для не стерилизуемого большого аккумулятора, черного цвета, имеет салазки для быстрого соединения с рукоятками. Герметично закрывающийся. Корпус и крышка чехла выполнены из алюминия. Отсутствие соединительных проводов внутри корпуса (контакт от аккумулятора передается посредством цельной текстолитовой пластины, что исключает возможность повреждения паяных и других дополнительных соединений. Металлический, стойкий к обработке рычаг, открывающий и закрывающий крышку контейнера, уплотняющая термостойкая резиновая лента. Крепление - защелкивающийся механизм с закрепляющей "лапкой". Размеры : длина- 97 мм, ширина- 70 мм, высота- 85 мм.</w:t>
            </w:r>
          </w:p>
        </w:tc>
      </w:tr>
      <w:tr w:rsidR="002F6795" w:rsidRPr="003337BF" w14:paraId="3891DCCA" w14:textId="77777777" w:rsidTr="006A1ECC">
        <w:trPr>
          <w:trHeight w:val="600"/>
        </w:trPr>
        <w:tc>
          <w:tcPr>
            <w:tcW w:w="852" w:type="dxa"/>
            <w:shd w:val="clear" w:color="auto" w:fill="FFFFFF"/>
            <w:noWrap/>
            <w:vAlign w:val="center"/>
          </w:tcPr>
          <w:p w14:paraId="09D658B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F16067F" w14:textId="7CDAB22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Батарея большая</w:t>
            </w:r>
          </w:p>
        </w:tc>
        <w:tc>
          <w:tcPr>
            <w:tcW w:w="12616" w:type="dxa"/>
            <w:tcBorders>
              <w:top w:val="nil"/>
              <w:left w:val="single" w:sz="4" w:space="0" w:color="auto"/>
              <w:bottom w:val="single" w:sz="4" w:space="0" w:color="auto"/>
              <w:right w:val="single" w:sz="4" w:space="0" w:color="auto"/>
            </w:tcBorders>
            <w:shd w:val="clear" w:color="000000" w:fill="FFFFFF"/>
          </w:tcPr>
          <w:p w14:paraId="0B0421D0" w14:textId="3F098F3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Батарея аккумуляторная большая  для системы хирургической. Материал: литий-ионный (Li-Ion). Имеет 3 латунных контакта: 1) Плюс 2) Нейтральный 3) Минус. Кол-во элементов внутри батареи 6 шт. по 3,6 В. Соединение элементов - параллельно-последовательное для повышения напряжения и общей ёмкости.  Имеет световой индикатор на аккумуляторе, сообщающий о практически полном разряде батареи. Индикатор 2х цветовой: красный(разряжен), зеленый(заряжен). Кол-во (150 циклов заряд/разряд) Батарея обеспечивает 26,5 минут непрерывной работы при лёгкой нагрузке (5A), 8,8 мин при средней (15 А), 4,4 мин при тяжёлой (30 А).  Вольтаж: 9,6-9,9 Вольт, Емкость: 2,2 А-ч, Запоминающие устройства в батарее: микрочип, запоминающий количество циклов перезарядок. Имеет встроенную светодиодную индикацию текущей ёмкости батареи.  Размеры аккумулятора: Длина: 84 мм, Ширина: 63 мм, Высота: 56  мм, Масса прим.: 410 г. Имеет стальной подвижный фиксатор для плотной фиксации с чехле стерилизуемом. </w:t>
            </w:r>
          </w:p>
        </w:tc>
      </w:tr>
      <w:tr w:rsidR="002F6795" w:rsidRPr="003337BF" w14:paraId="3779628D" w14:textId="77777777" w:rsidTr="006A1ECC">
        <w:trPr>
          <w:trHeight w:val="600"/>
        </w:trPr>
        <w:tc>
          <w:tcPr>
            <w:tcW w:w="852" w:type="dxa"/>
            <w:shd w:val="clear" w:color="auto" w:fill="FFFFFF"/>
            <w:noWrap/>
            <w:vAlign w:val="center"/>
          </w:tcPr>
          <w:p w14:paraId="4ECFFC0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C03D5A2" w14:textId="6CF2786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Насадка быстроразъемная </w:t>
            </w:r>
          </w:p>
        </w:tc>
        <w:tc>
          <w:tcPr>
            <w:tcW w:w="12616" w:type="dxa"/>
            <w:tcBorders>
              <w:top w:val="nil"/>
              <w:left w:val="single" w:sz="4" w:space="0" w:color="auto"/>
              <w:bottom w:val="single" w:sz="4" w:space="0" w:color="auto"/>
              <w:right w:val="single" w:sz="4" w:space="0" w:color="auto"/>
            </w:tcBorders>
            <w:shd w:val="clear" w:color="000000" w:fill="FFFFFF"/>
          </w:tcPr>
          <w:p w14:paraId="5A2779D2" w14:textId="6CC7EB3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Патрон должен быть с быстрым бесключевым соединением. Количество граней хвостовика: 6, количество специальных прорезей для более надежной и точной фиксации хвостовика патрона в дрели: 6, наличие на хвостовике выемки для быстрой фиксации к дрели и предотвращению выпадения патрона.</w:t>
            </w:r>
          </w:p>
        </w:tc>
      </w:tr>
      <w:tr w:rsidR="002F6795" w:rsidRPr="003337BF" w14:paraId="3C8990B1" w14:textId="77777777" w:rsidTr="006A1ECC">
        <w:trPr>
          <w:trHeight w:val="600"/>
        </w:trPr>
        <w:tc>
          <w:tcPr>
            <w:tcW w:w="852" w:type="dxa"/>
            <w:shd w:val="clear" w:color="auto" w:fill="FFFFFF"/>
            <w:noWrap/>
            <w:vAlign w:val="center"/>
          </w:tcPr>
          <w:p w14:paraId="46C69F5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CDB26C4" w14:textId="2D031F8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Насадка 1/4” </w:t>
            </w:r>
          </w:p>
        </w:tc>
        <w:tc>
          <w:tcPr>
            <w:tcW w:w="12616" w:type="dxa"/>
            <w:tcBorders>
              <w:top w:val="nil"/>
              <w:left w:val="single" w:sz="4" w:space="0" w:color="auto"/>
              <w:bottom w:val="single" w:sz="4" w:space="0" w:color="auto"/>
              <w:right w:val="single" w:sz="4" w:space="0" w:color="auto"/>
            </w:tcBorders>
            <w:shd w:val="clear" w:color="000000" w:fill="FFFFFF"/>
          </w:tcPr>
          <w:p w14:paraId="0E6B1176" w14:textId="4C96E289"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Патрон с ключевым соединением до 8мм, 3-х кулачковый механизм фиксации. Возможность фиксации любых сверл диаметром до 8 мм. Количество зубцов фиксационного механизма: 31, количество граней хвостовика: 6. Количество специальных прорезей для более надежной и точной фиксации хвостовика патрона в дрели: 6. Наличие на хвостовике выемки для быстрой фиксации к дрели и предотвращению выпадения патрона.</w:t>
            </w:r>
          </w:p>
        </w:tc>
      </w:tr>
      <w:tr w:rsidR="002F6795" w:rsidRPr="003337BF" w14:paraId="339DE22F" w14:textId="77777777" w:rsidTr="006A1ECC">
        <w:trPr>
          <w:trHeight w:val="600"/>
        </w:trPr>
        <w:tc>
          <w:tcPr>
            <w:tcW w:w="852" w:type="dxa"/>
            <w:shd w:val="clear" w:color="auto" w:fill="FFFFFF"/>
            <w:noWrap/>
            <w:vAlign w:val="center"/>
          </w:tcPr>
          <w:p w14:paraId="0480B251"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8458300" w14:textId="6BDE4D5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Насадка быстроразъемная </w:t>
            </w:r>
          </w:p>
        </w:tc>
        <w:tc>
          <w:tcPr>
            <w:tcW w:w="12616" w:type="dxa"/>
            <w:tcBorders>
              <w:top w:val="nil"/>
              <w:left w:val="single" w:sz="4" w:space="0" w:color="auto"/>
              <w:bottom w:val="single" w:sz="4" w:space="0" w:color="auto"/>
              <w:right w:val="single" w:sz="4" w:space="0" w:color="auto"/>
            </w:tcBorders>
            <w:shd w:val="clear" w:color="000000" w:fill="FFFFFF"/>
          </w:tcPr>
          <w:p w14:paraId="7DBF6BF7" w14:textId="537D87E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Патрон HUDSON должен быть с быстрым бесключевым соединением. Количество граней хвостовика:  6, количество специальных прорезей для более надежной и точной фиксации хвостовика патрона в дрели: 6, наличие на хвостовике выемки для быстрой фиксации к дрели и предотвращению выпадения патрона.</w:t>
            </w:r>
          </w:p>
        </w:tc>
      </w:tr>
      <w:tr w:rsidR="002F6795" w:rsidRPr="003337BF" w14:paraId="48ECA355" w14:textId="77777777" w:rsidTr="006A1ECC">
        <w:trPr>
          <w:trHeight w:val="600"/>
        </w:trPr>
        <w:tc>
          <w:tcPr>
            <w:tcW w:w="852" w:type="dxa"/>
            <w:shd w:val="clear" w:color="auto" w:fill="FFFFFF"/>
            <w:noWrap/>
            <w:vAlign w:val="center"/>
          </w:tcPr>
          <w:p w14:paraId="4AFAFDDD"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9E9EA7E" w14:textId="4A4A231A"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Насадка со спицей Киршнера размер: 0.7-2.0mm </w:t>
            </w:r>
          </w:p>
        </w:tc>
        <w:tc>
          <w:tcPr>
            <w:tcW w:w="12616" w:type="dxa"/>
            <w:tcBorders>
              <w:top w:val="nil"/>
              <w:left w:val="single" w:sz="4" w:space="0" w:color="auto"/>
              <w:bottom w:val="single" w:sz="4" w:space="0" w:color="auto"/>
              <w:right w:val="single" w:sz="4" w:space="0" w:color="auto"/>
            </w:tcBorders>
            <w:shd w:val="clear" w:color="000000" w:fill="FFFFFF"/>
          </w:tcPr>
          <w:p w14:paraId="3DD5AA22" w14:textId="11D34C23"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Канюлированный, фиксируется на дрели автоматически без ключа. Насадка оснащается специальным рычагом для перехватывания спицы, фиксация спицы без ключа. Наличие на хвостовике выемки для быстрой фиксации к дрели и предотвращению выпадания патрона. Диаметр фиксируемой  спицы- 0,7-2,0 мм. Передаточное отношение 1:1. Габариты: диаметр 26 мм, длина 88 мм, вес 0,27 кг. Материал изготовления: нержавеющая  сталь.</w:t>
            </w:r>
          </w:p>
        </w:tc>
      </w:tr>
      <w:tr w:rsidR="002F6795" w:rsidRPr="003337BF" w14:paraId="4955D7AD" w14:textId="77777777" w:rsidTr="006A1ECC">
        <w:trPr>
          <w:trHeight w:val="600"/>
        </w:trPr>
        <w:tc>
          <w:tcPr>
            <w:tcW w:w="852" w:type="dxa"/>
            <w:shd w:val="clear" w:color="auto" w:fill="FFFFFF"/>
            <w:noWrap/>
            <w:vAlign w:val="center"/>
          </w:tcPr>
          <w:p w14:paraId="3942CA9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526222F2" w14:textId="19317949"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Насадка со спицей Киршнера размер: 2.0-3.2mm </w:t>
            </w:r>
          </w:p>
        </w:tc>
        <w:tc>
          <w:tcPr>
            <w:tcW w:w="12616" w:type="dxa"/>
            <w:tcBorders>
              <w:top w:val="nil"/>
              <w:left w:val="single" w:sz="4" w:space="0" w:color="auto"/>
              <w:bottom w:val="single" w:sz="4" w:space="0" w:color="auto"/>
              <w:right w:val="single" w:sz="4" w:space="0" w:color="auto"/>
            </w:tcBorders>
            <w:shd w:val="clear" w:color="000000" w:fill="FFFFFF"/>
          </w:tcPr>
          <w:p w14:paraId="19E38AF0" w14:textId="721C9C6D"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Канюлированный, фиксируется на дрели автоматически без ключа. Насадка оснащается специальным рычагом для перехватывания спицы, фиксация спицы без ключа. Наличие на хвостовике выемки для быстрой фиксации к дрели и предотвращению выпадания патрона. Диаметр фиксируемой  спицы- 2-3,2 мм. Передаточное отношение 1:1. Габариты: диаметр 26 мм, длина 88 мм, вес 0,27 кг. Материал изготовления: нержавеющая  сталь.</w:t>
            </w:r>
          </w:p>
        </w:tc>
      </w:tr>
      <w:tr w:rsidR="002F6795" w:rsidRPr="003337BF" w14:paraId="2D5476BB" w14:textId="77777777" w:rsidTr="006A1ECC">
        <w:trPr>
          <w:trHeight w:val="600"/>
        </w:trPr>
        <w:tc>
          <w:tcPr>
            <w:tcW w:w="852" w:type="dxa"/>
            <w:shd w:val="clear" w:color="auto" w:fill="FFFFFF"/>
            <w:noWrap/>
            <w:vAlign w:val="center"/>
          </w:tcPr>
          <w:p w14:paraId="7D3FF46A"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9908E48" w14:textId="1A069B05"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Насадка со спицей Киршнера размер: 3.0-4.2mm </w:t>
            </w:r>
          </w:p>
        </w:tc>
        <w:tc>
          <w:tcPr>
            <w:tcW w:w="12616" w:type="dxa"/>
            <w:tcBorders>
              <w:top w:val="nil"/>
              <w:left w:val="single" w:sz="4" w:space="0" w:color="auto"/>
              <w:bottom w:val="single" w:sz="4" w:space="0" w:color="auto"/>
              <w:right w:val="single" w:sz="4" w:space="0" w:color="auto"/>
            </w:tcBorders>
            <w:shd w:val="clear" w:color="000000" w:fill="FFFFFF"/>
          </w:tcPr>
          <w:p w14:paraId="59AF18BA" w14:textId="4EA9E6E6"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Канюлированный, фиксируется на дрели автоматически без ключа. Насадка оснащается специальным рычагом для перехватывания спицы, фиксация спицы без ключа. Наличие на хвостовике выемки для быстрой фиксации к дрели и предотвращению выпадания патрона. Диаметр фиксируемой  спицы- 3-4,2 мм. Передаточное отношение 1:1. Габариты: диаметр 26 мм, длина 88 мм, вес 0,27 кг. Материал изготовления: нержавеющая  сталь.</w:t>
            </w:r>
          </w:p>
        </w:tc>
      </w:tr>
      <w:tr w:rsidR="002F6795" w:rsidRPr="003337BF" w14:paraId="2C21DF9F" w14:textId="77777777" w:rsidTr="00597957">
        <w:trPr>
          <w:trHeight w:val="600"/>
        </w:trPr>
        <w:tc>
          <w:tcPr>
            <w:tcW w:w="852" w:type="dxa"/>
            <w:shd w:val="clear" w:color="auto" w:fill="FFFFFF"/>
            <w:noWrap/>
            <w:vAlign w:val="center"/>
          </w:tcPr>
          <w:p w14:paraId="1C5BB1A3"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04BA7B8E" w14:textId="0A75DCD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Аккумулятор большой</w:t>
            </w:r>
          </w:p>
        </w:tc>
        <w:tc>
          <w:tcPr>
            <w:tcW w:w="12616" w:type="dxa"/>
            <w:tcBorders>
              <w:top w:val="nil"/>
              <w:left w:val="single" w:sz="4" w:space="0" w:color="auto"/>
              <w:bottom w:val="single" w:sz="4" w:space="0" w:color="auto"/>
              <w:right w:val="single" w:sz="4" w:space="0" w:color="auto"/>
            </w:tcBorders>
            <w:shd w:val="clear" w:color="000000" w:fill="FFFFFF"/>
          </w:tcPr>
          <w:p w14:paraId="0122B90D" w14:textId="670BF592"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Батарея аккумуляторная стерилизуемая для системы хирургической. Заряженный аккумулятор должен удерживать не менее 90% заряда в течение 10 суток. Должен обеспечить 26,5 минут непрерывной работы при лёгкой нагрузке (5A)   8,8 мин при средней (15 А), 4,4 мин при тяжёлой (30 А).  Материал корпуса:  пластик. Вольтаж: 9,9 В, Емкость: не менее 2,2 А-ч, Запоминающие устройства в батарее: микрочип, запоминающий количество циклов перезарядок. Крепление: защелкивающийся механизм трехзубой формы, с закрепляющей "лапкой". Размеры аккумулятора: Длина: не более 75 мм, Ширина: не более 61 мм, Высота: не более 67  мм, Масса: не более 350 г.</w:t>
            </w:r>
          </w:p>
        </w:tc>
      </w:tr>
      <w:tr w:rsidR="002F6795" w:rsidRPr="003337BF" w14:paraId="3553E96F" w14:textId="77777777" w:rsidTr="006A1ECC">
        <w:trPr>
          <w:trHeight w:val="600"/>
        </w:trPr>
        <w:tc>
          <w:tcPr>
            <w:tcW w:w="852" w:type="dxa"/>
            <w:shd w:val="clear" w:color="auto" w:fill="FFFFFF"/>
            <w:noWrap/>
            <w:vAlign w:val="center"/>
          </w:tcPr>
          <w:p w14:paraId="2A8C9D92"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6F85C1F7" w14:textId="66A51B2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Кабель световодный фиброоптический 5 мм x 3м (Оптика, источник света)</w:t>
            </w:r>
          </w:p>
        </w:tc>
        <w:tc>
          <w:tcPr>
            <w:tcW w:w="12616" w:type="dxa"/>
            <w:tcBorders>
              <w:top w:val="nil"/>
              <w:left w:val="single" w:sz="4" w:space="0" w:color="auto"/>
              <w:bottom w:val="single" w:sz="4" w:space="0" w:color="auto"/>
              <w:right w:val="single" w:sz="4" w:space="0" w:color="auto"/>
            </w:tcBorders>
            <w:shd w:val="clear" w:color="000000" w:fill="FFFFFF"/>
          </w:tcPr>
          <w:p w14:paraId="796F13B4" w14:textId="50D8D115"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Фиброоптический световод медицинский эндоскопический, с креплением Screw-On/ Snap-On, размером  5.0 мм x 3 м   В прозрачном кожухе. Длина  3 м. Диаметр  5 мм.</w:t>
            </w:r>
          </w:p>
        </w:tc>
      </w:tr>
      <w:tr w:rsidR="002F6795" w:rsidRPr="003337BF" w14:paraId="199B689D" w14:textId="77777777" w:rsidTr="006A1ECC">
        <w:trPr>
          <w:trHeight w:val="600"/>
        </w:trPr>
        <w:tc>
          <w:tcPr>
            <w:tcW w:w="852" w:type="dxa"/>
            <w:shd w:val="clear" w:color="auto" w:fill="FFFFFF"/>
            <w:noWrap/>
            <w:vAlign w:val="center"/>
          </w:tcPr>
          <w:p w14:paraId="6F2F29B4"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7F5FCB2F" w14:textId="670EE60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Фреза  хирургическая, размером 3,5 мм; </w:t>
            </w:r>
          </w:p>
        </w:tc>
        <w:tc>
          <w:tcPr>
            <w:tcW w:w="12616" w:type="dxa"/>
            <w:tcBorders>
              <w:top w:val="nil"/>
              <w:left w:val="single" w:sz="4" w:space="0" w:color="auto"/>
              <w:bottom w:val="single" w:sz="4" w:space="0" w:color="auto"/>
              <w:right w:val="single" w:sz="4" w:space="0" w:color="auto"/>
            </w:tcBorders>
            <w:shd w:val="clear" w:color="000000" w:fill="FFFFFF"/>
          </w:tcPr>
          <w:p w14:paraId="1902C064" w14:textId="28D9F3D0"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Фреза  хирургическая, размером 3,5 мм Агрессивная. Диаметр  3,5 мм. Стерильные,  одноразовые. В упаковке  5 шт.  имеет микрочип, позволяющий автоматически определять тип рабочей насадки и стандартные настройки при подключении к рукоятке шейвера. </w:t>
            </w:r>
          </w:p>
        </w:tc>
      </w:tr>
      <w:tr w:rsidR="002F6795" w:rsidRPr="003337BF" w14:paraId="46A89453" w14:textId="77777777" w:rsidTr="006A1ECC">
        <w:trPr>
          <w:trHeight w:val="600"/>
        </w:trPr>
        <w:tc>
          <w:tcPr>
            <w:tcW w:w="852" w:type="dxa"/>
            <w:shd w:val="clear" w:color="auto" w:fill="FFFFFF"/>
            <w:noWrap/>
            <w:vAlign w:val="center"/>
          </w:tcPr>
          <w:p w14:paraId="7A090FEB"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8B4B61D" w14:textId="419C86D8"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Фреза  хирургическая, размером 4,0 мм; </w:t>
            </w:r>
          </w:p>
        </w:tc>
        <w:tc>
          <w:tcPr>
            <w:tcW w:w="12616" w:type="dxa"/>
            <w:tcBorders>
              <w:top w:val="nil"/>
              <w:left w:val="single" w:sz="4" w:space="0" w:color="auto"/>
              <w:bottom w:val="single" w:sz="4" w:space="0" w:color="auto"/>
              <w:right w:val="single" w:sz="4" w:space="0" w:color="auto"/>
            </w:tcBorders>
            <w:shd w:val="clear" w:color="000000" w:fill="FFFFFF"/>
          </w:tcPr>
          <w:p w14:paraId="57BB473B" w14:textId="4C6B3C97"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Фреза  хирургическая, размером 4,0 мм Агрессивная. Диаметр  4 мм. Стерильные,  одноразовые. В упаковке  5 шт.  имеет микрочип, позволяющий автоматически определять тип рабочей насадки и стандартные настройки при подключении к рукоятке шейвера. </w:t>
            </w:r>
          </w:p>
        </w:tc>
      </w:tr>
      <w:tr w:rsidR="002F6795" w:rsidRPr="003337BF" w14:paraId="254FFB4C" w14:textId="77777777" w:rsidTr="006A1ECC">
        <w:trPr>
          <w:trHeight w:val="600"/>
        </w:trPr>
        <w:tc>
          <w:tcPr>
            <w:tcW w:w="852" w:type="dxa"/>
            <w:shd w:val="clear" w:color="auto" w:fill="FFFFFF"/>
            <w:noWrap/>
            <w:vAlign w:val="center"/>
          </w:tcPr>
          <w:p w14:paraId="4C4F119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106294BE" w14:textId="2CEDEB8E"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Фреза  хирургическая , размером 5,0 мм;</w:t>
            </w:r>
          </w:p>
        </w:tc>
        <w:tc>
          <w:tcPr>
            <w:tcW w:w="12616" w:type="dxa"/>
            <w:tcBorders>
              <w:top w:val="nil"/>
              <w:left w:val="single" w:sz="4" w:space="0" w:color="auto"/>
              <w:bottom w:val="single" w:sz="4" w:space="0" w:color="auto"/>
              <w:right w:val="single" w:sz="4" w:space="0" w:color="auto"/>
            </w:tcBorders>
            <w:shd w:val="clear" w:color="000000" w:fill="FFFFFF"/>
          </w:tcPr>
          <w:p w14:paraId="30F0EA0E" w14:textId="4900586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Фреза  хирургическая, размером 5,0 мм; Агрессивная. Диаметр 5 мм. Стерильные,  одноразовые, в упаковке 5 шт, имеет микрочип, позволяющий автоматически определять тип рабочей насадки и стандартные настройки при подключении к рукоятке шейвера.при подключении к рукоятке шейвера.</w:t>
            </w:r>
          </w:p>
        </w:tc>
      </w:tr>
      <w:tr w:rsidR="002F6795" w:rsidRPr="003337BF" w14:paraId="41AE218D" w14:textId="77777777" w:rsidTr="006A1ECC">
        <w:trPr>
          <w:trHeight w:val="600"/>
        </w:trPr>
        <w:tc>
          <w:tcPr>
            <w:tcW w:w="852" w:type="dxa"/>
            <w:shd w:val="clear" w:color="auto" w:fill="FFFFFF"/>
            <w:noWrap/>
            <w:vAlign w:val="center"/>
          </w:tcPr>
          <w:p w14:paraId="08684EC8"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24A2FCAA" w14:textId="3E726D52"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 xml:space="preserve">Бур хирургический 6-ти крыльчатый агрессивный цилиндрический, размером 4,0 мм; </w:t>
            </w:r>
          </w:p>
        </w:tc>
        <w:tc>
          <w:tcPr>
            <w:tcW w:w="12616" w:type="dxa"/>
            <w:tcBorders>
              <w:top w:val="nil"/>
              <w:left w:val="single" w:sz="4" w:space="0" w:color="auto"/>
              <w:bottom w:val="single" w:sz="4" w:space="0" w:color="auto"/>
              <w:right w:val="single" w:sz="4" w:space="0" w:color="auto"/>
            </w:tcBorders>
            <w:shd w:val="clear" w:color="000000" w:fill="FFFFFF"/>
          </w:tcPr>
          <w:p w14:paraId="1BC3CD77" w14:textId="2D4B4DD1"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 xml:space="preserve">Бур хирургический 6-ти крыльчатый агрессивный цилиндрический, размером 4,0 мм; В виде бочонка. Диаметр  4,0мм. 6 борозд. Стерильные,  одноразовые, в упаковке  5 шт, имеет микрочип, позволяющий автоматически определять тип рабочей насадки и стандартные настройки при подключении к рукоятке шейвера при подключении к рукоятке шейвера. </w:t>
            </w:r>
          </w:p>
        </w:tc>
      </w:tr>
      <w:tr w:rsidR="002F6795" w:rsidRPr="003337BF" w14:paraId="4C39124A" w14:textId="77777777" w:rsidTr="006A1ECC">
        <w:trPr>
          <w:trHeight w:val="600"/>
        </w:trPr>
        <w:tc>
          <w:tcPr>
            <w:tcW w:w="852" w:type="dxa"/>
            <w:shd w:val="clear" w:color="auto" w:fill="FFFFFF"/>
            <w:noWrap/>
            <w:vAlign w:val="center"/>
          </w:tcPr>
          <w:p w14:paraId="5049F776" w14:textId="77777777" w:rsidR="002F6795" w:rsidRPr="003337BF" w:rsidRDefault="002F6795" w:rsidP="002F6795">
            <w:pPr>
              <w:widowControl w:val="0"/>
              <w:numPr>
                <w:ilvl w:val="0"/>
                <w:numId w:val="3"/>
              </w:numPr>
              <w:contextualSpacing/>
              <w:rPr>
                <w:rFonts w:ascii="Times New Roman" w:hAnsi="Times New Roman" w:cs="Times New Roman"/>
                <w:bCs/>
                <w:sz w:val="18"/>
                <w:szCs w:val="18"/>
              </w:rPr>
            </w:pPr>
          </w:p>
        </w:tc>
        <w:tc>
          <w:tcPr>
            <w:tcW w:w="2551" w:type="dxa"/>
            <w:tcBorders>
              <w:top w:val="nil"/>
              <w:left w:val="single" w:sz="4" w:space="0" w:color="auto"/>
              <w:bottom w:val="single" w:sz="4" w:space="0" w:color="auto"/>
              <w:right w:val="single" w:sz="4" w:space="0" w:color="auto"/>
            </w:tcBorders>
            <w:shd w:val="clear" w:color="000000" w:fill="FFFFFF"/>
            <w:noWrap/>
            <w:vAlign w:val="center"/>
          </w:tcPr>
          <w:p w14:paraId="40A75085" w14:textId="46D8A83F" w:rsidR="002F6795" w:rsidRPr="002F6795" w:rsidRDefault="002F6795" w:rsidP="002F6795">
            <w:pPr>
              <w:widowControl w:val="0"/>
              <w:contextualSpacing/>
              <w:rPr>
                <w:rFonts w:ascii="Times New Roman" w:hAnsi="Times New Roman" w:cs="Times New Roman"/>
                <w:sz w:val="18"/>
                <w:szCs w:val="18"/>
              </w:rPr>
            </w:pPr>
            <w:r w:rsidRPr="002F6795">
              <w:rPr>
                <w:rFonts w:ascii="Times New Roman" w:hAnsi="Times New Roman" w:cs="Times New Roman"/>
                <w:sz w:val="18"/>
                <w:szCs w:val="18"/>
              </w:rPr>
              <w:t>Электроды с управлением на рукоятке</w:t>
            </w:r>
          </w:p>
        </w:tc>
        <w:tc>
          <w:tcPr>
            <w:tcW w:w="12616" w:type="dxa"/>
            <w:tcBorders>
              <w:top w:val="nil"/>
              <w:left w:val="single" w:sz="4" w:space="0" w:color="auto"/>
              <w:bottom w:val="single" w:sz="4" w:space="0" w:color="auto"/>
              <w:right w:val="single" w:sz="4" w:space="0" w:color="auto"/>
            </w:tcBorders>
            <w:shd w:val="clear" w:color="000000" w:fill="FFFFFF"/>
          </w:tcPr>
          <w:p w14:paraId="6DC8D24F" w14:textId="3CF516D4" w:rsidR="002F6795" w:rsidRPr="002F6795" w:rsidRDefault="002F6795" w:rsidP="002F6795">
            <w:pPr>
              <w:widowControl w:val="0"/>
              <w:contextualSpacing/>
              <w:rPr>
                <w:rFonts w:ascii="Times New Roman" w:hAnsi="Times New Roman" w:cs="Times New Roman"/>
                <w:bCs/>
                <w:sz w:val="18"/>
                <w:szCs w:val="18"/>
              </w:rPr>
            </w:pPr>
            <w:r w:rsidRPr="002F6795">
              <w:rPr>
                <w:rFonts w:ascii="Times New Roman" w:hAnsi="Times New Roman" w:cs="Times New Roman"/>
                <w:sz w:val="18"/>
                <w:szCs w:val="18"/>
              </w:rPr>
              <w:t>электроды с управлением на рукоятке. Электрод биполярный, состоит из трехконтактного соединительного блока (для подсоединения к рукоятке), соединительного стержня и наконечника (собственно электрода). На рукоятке расположены анодированные в различные цвета кнопки, активирующие режим диссекции, коагуляции и переключение между режимами. Электрод оказывает радиочастотное воздействие на раствор ионов, создавая вапоризационный карман. Вапоризационный карман уменьшает объем тканей в режиме холодного пульса, создавая температуру 65 градусов Цельсия. Электрод имеет рабочую поверхность сбоку диаметра 3,5 мм с целью максимизации области контакта ткани с наконечником и обеспечения быстрого уменьшения объема ткани. Длина соединительного стержня 140мм.</w:t>
            </w:r>
          </w:p>
        </w:tc>
      </w:tr>
    </w:tbl>
    <w:p w14:paraId="6836D864" w14:textId="445A9025" w:rsidR="00F94A99" w:rsidRPr="00235A61" w:rsidRDefault="00F94A99" w:rsidP="00E01520">
      <w:pPr>
        <w:widowControl w:val="0"/>
        <w:contextualSpacing/>
        <w:rPr>
          <w:rFonts w:ascii="Times New Roman" w:hAnsi="Times New Roman" w:cs="Times New Roman"/>
          <w:sz w:val="22"/>
          <w:szCs w:val="22"/>
        </w:rPr>
      </w:pPr>
    </w:p>
    <w:sectPr w:rsidR="00F94A99" w:rsidRPr="00235A61" w:rsidSect="00E01520">
      <w:pgSz w:w="16838" w:h="11906" w:orient="landscape"/>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1"/>
    <w:family w:val="swiss"/>
    <w:pitch w:val="variable"/>
    <w:sig w:usb0="B0000AAF" w:usb1="09DF7CFB" w:usb2="00000012" w:usb3="00000000" w:csb0="003E01BD"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58091393"/>
    <w:multiLevelType w:val="hybridMultilevel"/>
    <w:tmpl w:val="8A3A360E"/>
    <w:lvl w:ilvl="0" w:tplc="0DA8670E">
      <w:start w:val="1"/>
      <w:numFmt w:val="decimal"/>
      <w:lvlText w:val="%1."/>
      <w:lvlJc w:val="left"/>
      <w:pPr>
        <w:ind w:left="720" w:hanging="360"/>
      </w:pPr>
      <w:rPr>
        <w:b w:val="0"/>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A49"/>
    <w:rsid w:val="00066BD3"/>
    <w:rsid w:val="00082A8F"/>
    <w:rsid w:val="000943BF"/>
    <w:rsid w:val="00107863"/>
    <w:rsid w:val="00134109"/>
    <w:rsid w:val="00137164"/>
    <w:rsid w:val="0014198C"/>
    <w:rsid w:val="001524F7"/>
    <w:rsid w:val="00154C13"/>
    <w:rsid w:val="0019409D"/>
    <w:rsid w:val="001A2384"/>
    <w:rsid w:val="001C0944"/>
    <w:rsid w:val="001C2DA4"/>
    <w:rsid w:val="001D7161"/>
    <w:rsid w:val="001E463A"/>
    <w:rsid w:val="001F6A37"/>
    <w:rsid w:val="00203450"/>
    <w:rsid w:val="00207890"/>
    <w:rsid w:val="002207F3"/>
    <w:rsid w:val="00231CC6"/>
    <w:rsid w:val="00235A61"/>
    <w:rsid w:val="00236C14"/>
    <w:rsid w:val="0026737C"/>
    <w:rsid w:val="00282F14"/>
    <w:rsid w:val="00284917"/>
    <w:rsid w:val="002876FA"/>
    <w:rsid w:val="00295FE5"/>
    <w:rsid w:val="002B31B9"/>
    <w:rsid w:val="002C2691"/>
    <w:rsid w:val="002D5BD8"/>
    <w:rsid w:val="002E65C1"/>
    <w:rsid w:val="002F6795"/>
    <w:rsid w:val="00312007"/>
    <w:rsid w:val="003145B4"/>
    <w:rsid w:val="00321639"/>
    <w:rsid w:val="00321C59"/>
    <w:rsid w:val="003337BF"/>
    <w:rsid w:val="00334166"/>
    <w:rsid w:val="00360BF1"/>
    <w:rsid w:val="00381343"/>
    <w:rsid w:val="003C3CE6"/>
    <w:rsid w:val="003F5D09"/>
    <w:rsid w:val="00414F8D"/>
    <w:rsid w:val="00425851"/>
    <w:rsid w:val="00493664"/>
    <w:rsid w:val="004956BB"/>
    <w:rsid w:val="004C7165"/>
    <w:rsid w:val="00534F17"/>
    <w:rsid w:val="005352DC"/>
    <w:rsid w:val="005872C0"/>
    <w:rsid w:val="005B2E0E"/>
    <w:rsid w:val="005B47E4"/>
    <w:rsid w:val="005B6C35"/>
    <w:rsid w:val="005C5FEF"/>
    <w:rsid w:val="005D102D"/>
    <w:rsid w:val="005F2237"/>
    <w:rsid w:val="00670832"/>
    <w:rsid w:val="00676891"/>
    <w:rsid w:val="006932AA"/>
    <w:rsid w:val="006A08AD"/>
    <w:rsid w:val="006A1ECC"/>
    <w:rsid w:val="006D6A46"/>
    <w:rsid w:val="006D7D8A"/>
    <w:rsid w:val="006F51BD"/>
    <w:rsid w:val="00711555"/>
    <w:rsid w:val="007358AE"/>
    <w:rsid w:val="007D598C"/>
    <w:rsid w:val="007E5B2B"/>
    <w:rsid w:val="007F197B"/>
    <w:rsid w:val="0081194D"/>
    <w:rsid w:val="00821F96"/>
    <w:rsid w:val="008304B3"/>
    <w:rsid w:val="008317C4"/>
    <w:rsid w:val="00833F18"/>
    <w:rsid w:val="008417E7"/>
    <w:rsid w:val="00882572"/>
    <w:rsid w:val="00890E32"/>
    <w:rsid w:val="008C21BF"/>
    <w:rsid w:val="008E25C8"/>
    <w:rsid w:val="008E78AD"/>
    <w:rsid w:val="00900248"/>
    <w:rsid w:val="009008B3"/>
    <w:rsid w:val="00900DBD"/>
    <w:rsid w:val="0091248B"/>
    <w:rsid w:val="0094463B"/>
    <w:rsid w:val="009A6780"/>
    <w:rsid w:val="009E39AA"/>
    <w:rsid w:val="009F35EA"/>
    <w:rsid w:val="00A057AE"/>
    <w:rsid w:val="00A24D0F"/>
    <w:rsid w:val="00A37767"/>
    <w:rsid w:val="00A40108"/>
    <w:rsid w:val="00A5217F"/>
    <w:rsid w:val="00A54D98"/>
    <w:rsid w:val="00A94468"/>
    <w:rsid w:val="00AB20D7"/>
    <w:rsid w:val="00AB3DEA"/>
    <w:rsid w:val="00AE5600"/>
    <w:rsid w:val="00AF4D35"/>
    <w:rsid w:val="00AF53C3"/>
    <w:rsid w:val="00B05FFB"/>
    <w:rsid w:val="00B21452"/>
    <w:rsid w:val="00B56E12"/>
    <w:rsid w:val="00B60306"/>
    <w:rsid w:val="00B83631"/>
    <w:rsid w:val="00C00517"/>
    <w:rsid w:val="00C1215C"/>
    <w:rsid w:val="00C6427D"/>
    <w:rsid w:val="00C8398E"/>
    <w:rsid w:val="00CB7CA5"/>
    <w:rsid w:val="00CF3CEA"/>
    <w:rsid w:val="00CF5C43"/>
    <w:rsid w:val="00D0655D"/>
    <w:rsid w:val="00D16F6F"/>
    <w:rsid w:val="00D2085A"/>
    <w:rsid w:val="00D32521"/>
    <w:rsid w:val="00D43B4D"/>
    <w:rsid w:val="00DB5660"/>
    <w:rsid w:val="00DC32B5"/>
    <w:rsid w:val="00DE099F"/>
    <w:rsid w:val="00DE5B92"/>
    <w:rsid w:val="00E01520"/>
    <w:rsid w:val="00E0358E"/>
    <w:rsid w:val="00E03646"/>
    <w:rsid w:val="00E356A7"/>
    <w:rsid w:val="00E51A49"/>
    <w:rsid w:val="00E81519"/>
    <w:rsid w:val="00EA562C"/>
    <w:rsid w:val="00EC337A"/>
    <w:rsid w:val="00ED604A"/>
    <w:rsid w:val="00EF10D1"/>
    <w:rsid w:val="00F17A7E"/>
    <w:rsid w:val="00F35C57"/>
    <w:rsid w:val="00F42D33"/>
    <w:rsid w:val="00F715CE"/>
    <w:rsid w:val="00F71BB5"/>
    <w:rsid w:val="00F7263C"/>
    <w:rsid w:val="00F75A20"/>
    <w:rsid w:val="00F94A99"/>
    <w:rsid w:val="00F94FAC"/>
    <w:rsid w:val="00FD049D"/>
    <w:rsid w:val="00FF14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BFB1"/>
  <w15:chartTrackingRefBased/>
  <w15:docId w15:val="{8349F7D9-433C-48AA-9B9C-9AC6DE6B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94A9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lang w:val="x-none" w:eastAsia="x-none"/>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67689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676891"/>
    <w:rPr>
      <w:rFonts w:ascii="Arial" w:eastAsia="Times New Roman" w:hAnsi="Arial" w:cs="Times New Roman"/>
      <w:color w:val="000000"/>
      <w:sz w:val="24"/>
      <w:szCs w:val="20"/>
      <w:lang w:eastAsia="ru-RU"/>
    </w:rPr>
  </w:style>
  <w:style w:type="paragraph" w:styleId="2">
    <w:name w:val="Body Text 2"/>
    <w:basedOn w:val="a"/>
    <w:link w:val="20"/>
    <w:uiPriority w:val="99"/>
    <w:semiHidden/>
    <w:unhideWhenUsed/>
    <w:rsid w:val="00676891"/>
    <w:pPr>
      <w:spacing w:after="120" w:line="480" w:lineRule="auto"/>
    </w:pPr>
  </w:style>
  <w:style w:type="character" w:customStyle="1" w:styleId="20">
    <w:name w:val="Основной текст 2 Знак"/>
    <w:basedOn w:val="a0"/>
    <w:link w:val="2"/>
    <w:uiPriority w:val="99"/>
    <w:semiHidden/>
    <w:rsid w:val="00676891"/>
    <w:rPr>
      <w:rFonts w:ascii="Arial Unicode MS" w:eastAsia="Arial Unicode MS" w:hAnsi="Arial Unicode MS" w:cs="Arial Unicode MS"/>
      <w:color w:val="000000"/>
      <w:sz w:val="24"/>
      <w:szCs w:val="24"/>
      <w:lang w:eastAsia="ru-RU"/>
    </w:rPr>
  </w:style>
  <w:style w:type="character" w:styleId="aa">
    <w:name w:val="Hyperlink"/>
    <w:uiPriority w:val="99"/>
    <w:semiHidden/>
    <w:unhideWhenUsed/>
    <w:rsid w:val="00C00517"/>
    <w:rPr>
      <w:color w:val="0000FF"/>
      <w:u w:val="single"/>
    </w:rPr>
  </w:style>
  <w:style w:type="character" w:styleId="ab">
    <w:name w:val="FollowedHyperlink"/>
    <w:uiPriority w:val="99"/>
    <w:semiHidden/>
    <w:unhideWhenUsed/>
    <w:rsid w:val="00C00517"/>
    <w:rPr>
      <w:color w:val="800080"/>
      <w:u w:val="single"/>
    </w:rPr>
  </w:style>
  <w:style w:type="paragraph" w:customStyle="1" w:styleId="msonormal0">
    <w:name w:val="msonormal"/>
    <w:basedOn w:val="a"/>
    <w:uiPriority w:val="99"/>
    <w:rsid w:val="00C00517"/>
    <w:pPr>
      <w:spacing w:before="100" w:beforeAutospacing="1" w:after="100" w:afterAutospacing="1"/>
    </w:pPr>
    <w:rPr>
      <w:rFonts w:ascii="Times New Roman" w:eastAsia="Times New Roman" w:hAnsi="Times New Roman" w:cs="Times New Roman"/>
      <w:color w:val="auto"/>
      <w:lang w:val="en-US" w:eastAsia="en-US"/>
    </w:rPr>
  </w:style>
  <w:style w:type="paragraph" w:styleId="ac">
    <w:name w:val="annotation text"/>
    <w:basedOn w:val="a"/>
    <w:link w:val="ad"/>
    <w:uiPriority w:val="99"/>
    <w:semiHidden/>
    <w:unhideWhenUsed/>
    <w:rsid w:val="00C00517"/>
    <w:rPr>
      <w:rFonts w:ascii="Times New Roman" w:eastAsia="Times New Roman" w:hAnsi="Times New Roman" w:cs="Times New Roman"/>
      <w:color w:val="auto"/>
      <w:sz w:val="20"/>
      <w:szCs w:val="20"/>
      <w:lang w:val="x-none"/>
    </w:rPr>
  </w:style>
  <w:style w:type="character" w:customStyle="1" w:styleId="ad">
    <w:name w:val="Текст примечания Знак"/>
    <w:basedOn w:val="a0"/>
    <w:link w:val="ac"/>
    <w:uiPriority w:val="99"/>
    <w:semiHidden/>
    <w:rsid w:val="00C00517"/>
    <w:rPr>
      <w:rFonts w:ascii="Times New Roman" w:eastAsia="Times New Roman" w:hAnsi="Times New Roman" w:cs="Times New Roman"/>
      <w:sz w:val="20"/>
      <w:szCs w:val="20"/>
      <w:lang w:val="x-none" w:eastAsia="ru-RU"/>
    </w:rPr>
  </w:style>
  <w:style w:type="paragraph" w:styleId="ae">
    <w:name w:val="footer"/>
    <w:basedOn w:val="a"/>
    <w:link w:val="af"/>
    <w:uiPriority w:val="99"/>
    <w:semiHidden/>
    <w:unhideWhenUsed/>
    <w:rsid w:val="00C00517"/>
    <w:pPr>
      <w:tabs>
        <w:tab w:val="center" w:pos="4677"/>
        <w:tab w:val="right" w:pos="9355"/>
      </w:tabs>
    </w:pPr>
    <w:rPr>
      <w:rFonts w:ascii="Times New Roman" w:eastAsia="Times New Roman" w:hAnsi="Times New Roman" w:cs="Times New Roman"/>
      <w:color w:val="auto"/>
      <w:lang w:val="x-none"/>
    </w:rPr>
  </w:style>
  <w:style w:type="character" w:customStyle="1" w:styleId="af">
    <w:name w:val="Нижний колонтитул Знак"/>
    <w:basedOn w:val="a0"/>
    <w:link w:val="ae"/>
    <w:uiPriority w:val="99"/>
    <w:semiHidden/>
    <w:rsid w:val="00C00517"/>
    <w:rPr>
      <w:rFonts w:ascii="Times New Roman" w:eastAsia="Times New Roman" w:hAnsi="Times New Roman" w:cs="Times New Roman"/>
      <w:sz w:val="24"/>
      <w:szCs w:val="24"/>
      <w:lang w:val="x-none" w:eastAsia="ru-RU"/>
    </w:rPr>
  </w:style>
  <w:style w:type="paragraph" w:styleId="af0">
    <w:name w:val="Subtitle"/>
    <w:basedOn w:val="a"/>
    <w:link w:val="af1"/>
    <w:uiPriority w:val="99"/>
    <w:qFormat/>
    <w:rsid w:val="00C00517"/>
    <w:pPr>
      <w:jc w:val="center"/>
    </w:pPr>
    <w:rPr>
      <w:rFonts w:ascii="Times New Roman CYR" w:eastAsia="Times New Roman" w:hAnsi="Times New Roman CYR" w:cs="Times New Roman"/>
      <w:b/>
      <w:caps/>
      <w:color w:val="auto"/>
      <w:szCs w:val="20"/>
      <w:lang w:val="x-none"/>
    </w:rPr>
  </w:style>
  <w:style w:type="character" w:customStyle="1" w:styleId="af1">
    <w:name w:val="Подзаголовок Знак"/>
    <w:basedOn w:val="a0"/>
    <w:link w:val="af0"/>
    <w:uiPriority w:val="99"/>
    <w:rsid w:val="00C00517"/>
    <w:rPr>
      <w:rFonts w:ascii="Times New Roman CYR" w:eastAsia="Times New Roman" w:hAnsi="Times New Roman CYR" w:cs="Times New Roman"/>
      <w:b/>
      <w:caps/>
      <w:sz w:val="24"/>
      <w:szCs w:val="20"/>
      <w:lang w:val="x-none" w:eastAsia="ru-RU"/>
    </w:rPr>
  </w:style>
  <w:style w:type="paragraph" w:styleId="af2">
    <w:name w:val="annotation subject"/>
    <w:basedOn w:val="ac"/>
    <w:next w:val="ac"/>
    <w:link w:val="af3"/>
    <w:uiPriority w:val="99"/>
    <w:semiHidden/>
    <w:unhideWhenUsed/>
    <w:rsid w:val="00C00517"/>
    <w:rPr>
      <w:b/>
      <w:bCs/>
    </w:rPr>
  </w:style>
  <w:style w:type="character" w:customStyle="1" w:styleId="af3">
    <w:name w:val="Тема примечания Знак"/>
    <w:basedOn w:val="ad"/>
    <w:link w:val="af2"/>
    <w:uiPriority w:val="99"/>
    <w:semiHidden/>
    <w:rsid w:val="00C00517"/>
    <w:rPr>
      <w:rFonts w:ascii="Times New Roman" w:eastAsia="Times New Roman" w:hAnsi="Times New Roman" w:cs="Times New Roman"/>
      <w:b/>
      <w:bCs/>
      <w:sz w:val="20"/>
      <w:szCs w:val="20"/>
      <w:lang w:val="x-none" w:eastAsia="ru-RU"/>
    </w:rPr>
  </w:style>
  <w:style w:type="paragraph" w:styleId="af4">
    <w:name w:val="List Paragraph"/>
    <w:basedOn w:val="a"/>
    <w:uiPriority w:val="34"/>
    <w:qFormat/>
    <w:rsid w:val="00C00517"/>
    <w:pPr>
      <w:ind w:left="720"/>
      <w:contextualSpacing/>
    </w:pPr>
    <w:rPr>
      <w:rFonts w:ascii="Times New Roman" w:eastAsia="Times New Roman" w:hAnsi="Times New Roman" w:cs="Times New Roman"/>
      <w:color w:val="auto"/>
    </w:rPr>
  </w:style>
  <w:style w:type="paragraph" w:customStyle="1" w:styleId="xl69">
    <w:name w:val="xl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0">
    <w:name w:val="xl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71">
    <w:name w:val="xl71"/>
    <w:basedOn w:val="a"/>
    <w:uiPriority w:val="99"/>
    <w:rsid w:val="00C005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2">
    <w:name w:val="xl7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3">
    <w:name w:val="xl73"/>
    <w:basedOn w:val="a"/>
    <w:uiPriority w:val="99"/>
    <w:rsid w:val="00C00517"/>
    <w:pPr>
      <w:spacing w:before="100" w:beforeAutospacing="1" w:after="100" w:afterAutospacing="1"/>
    </w:pPr>
    <w:rPr>
      <w:rFonts w:ascii="Times New Roman" w:eastAsia="Times New Roman" w:hAnsi="Times New Roman" w:cs="Times New Roman"/>
      <w:color w:val="auto"/>
      <w:sz w:val="16"/>
      <w:szCs w:val="16"/>
    </w:rPr>
  </w:style>
  <w:style w:type="paragraph" w:customStyle="1" w:styleId="xl74">
    <w:name w:val="xl74"/>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75">
    <w:name w:val="xl7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6">
    <w:name w:val="xl7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7">
    <w:name w:val="xl77"/>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8">
    <w:name w:val="xl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9">
    <w:name w:val="xl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0">
    <w:name w:val="xl8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1">
    <w:name w:val="xl8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2">
    <w:name w:val="xl8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3">
    <w:name w:val="xl8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4">
    <w:name w:val="xl8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5">
    <w:name w:val="xl85"/>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pPr>
    <w:rPr>
      <w:rFonts w:ascii="Times New Roman" w:eastAsia="Times New Roman" w:hAnsi="Times New Roman" w:cs="Times New Roman"/>
      <w:color w:val="auto"/>
      <w:sz w:val="16"/>
      <w:szCs w:val="16"/>
    </w:rPr>
  </w:style>
  <w:style w:type="paragraph" w:customStyle="1" w:styleId="xl86">
    <w:name w:val="xl8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7">
    <w:name w:val="xl8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8">
    <w:name w:val="xl88"/>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9">
    <w:name w:val="xl89"/>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0">
    <w:name w:val="xl90"/>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1">
    <w:name w:val="xl91"/>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2">
    <w:name w:val="xl92"/>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3">
    <w:name w:val="xl9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4">
    <w:name w:val="xl9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5">
    <w:name w:val="xl95"/>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96">
    <w:name w:val="xl9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7">
    <w:name w:val="xl97"/>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8">
    <w:name w:val="xl98"/>
    <w:basedOn w:val="a"/>
    <w:uiPriority w:val="99"/>
    <w:rsid w:val="00C00517"/>
    <w:pPr>
      <w:pBdr>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9">
    <w:name w:val="xl9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0">
    <w:name w:val="xl100"/>
    <w:basedOn w:val="a"/>
    <w:uiPriority w:val="99"/>
    <w:rsid w:val="00C00517"/>
    <w:pPr>
      <w:pBdr>
        <w:top w:val="single" w:sz="4" w:space="0" w:color="auto"/>
        <w:left w:val="single" w:sz="8"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1">
    <w:name w:val="xl101"/>
    <w:basedOn w:val="a"/>
    <w:uiPriority w:val="99"/>
    <w:rsid w:val="00C00517"/>
    <w:pPr>
      <w:pBdr>
        <w:top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2">
    <w:name w:val="xl10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3">
    <w:name w:val="xl10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104">
    <w:name w:val="xl104"/>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05">
    <w:name w:val="xl10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6">
    <w:name w:val="xl106"/>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7">
    <w:name w:val="xl10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8">
    <w:name w:val="xl10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9">
    <w:name w:val="xl10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0">
    <w:name w:val="xl11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1">
    <w:name w:val="xl111"/>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112">
    <w:name w:val="xl11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3">
    <w:name w:val="xl113"/>
    <w:basedOn w:val="a"/>
    <w:uiPriority w:val="99"/>
    <w:rsid w:val="00C00517"/>
    <w:pPr>
      <w:spacing w:before="100" w:beforeAutospacing="1" w:after="100" w:afterAutospacing="1"/>
    </w:pPr>
    <w:rPr>
      <w:rFonts w:ascii="Times New Roman" w:eastAsia="Times New Roman" w:hAnsi="Times New Roman" w:cs="Times New Roman"/>
      <w:sz w:val="16"/>
      <w:szCs w:val="16"/>
    </w:rPr>
  </w:style>
  <w:style w:type="paragraph" w:customStyle="1" w:styleId="xl114">
    <w:name w:val="xl114"/>
    <w:basedOn w:val="a"/>
    <w:uiPriority w:val="99"/>
    <w:rsid w:val="00C00517"/>
    <w:pP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5">
    <w:name w:val="xl11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6">
    <w:name w:val="xl11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7">
    <w:name w:val="xl117"/>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8">
    <w:name w:val="xl118"/>
    <w:basedOn w:val="a"/>
    <w:uiPriority w:val="99"/>
    <w:rsid w:val="00C0051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9">
    <w:name w:val="xl11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0">
    <w:name w:val="xl12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1">
    <w:name w:val="xl12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2">
    <w:name w:val="xl12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3">
    <w:name w:val="xl12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124">
    <w:name w:val="xl12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5">
    <w:name w:val="xl12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6">
    <w:name w:val="xl12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7">
    <w:name w:val="xl127"/>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254">
    <w:name w:val="xl25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55">
    <w:name w:val="xl255"/>
    <w:basedOn w:val="a"/>
    <w:uiPriority w:val="99"/>
    <w:rsid w:val="00C00517"/>
    <w:pPr>
      <w:spacing w:before="100" w:beforeAutospacing="1" w:after="100" w:afterAutospacing="1"/>
    </w:pPr>
    <w:rPr>
      <w:rFonts w:ascii="Times New Roman" w:eastAsia="Times New Roman" w:hAnsi="Times New Roman" w:cs="Times New Roman"/>
    </w:rPr>
  </w:style>
  <w:style w:type="paragraph" w:customStyle="1" w:styleId="xl256">
    <w:name w:val="xl256"/>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7">
    <w:name w:val="xl257"/>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8">
    <w:name w:val="xl258"/>
    <w:basedOn w:val="a"/>
    <w:uiPriority w:val="99"/>
    <w:rsid w:val="00C00517"/>
    <w:pPr>
      <w:spacing w:before="100" w:beforeAutospacing="1" w:after="100" w:afterAutospacing="1"/>
    </w:pPr>
    <w:rPr>
      <w:rFonts w:ascii="Times New Roman" w:eastAsia="Times New Roman" w:hAnsi="Times New Roman" w:cs="Times New Roman"/>
      <w:b/>
      <w:bCs/>
    </w:rPr>
  </w:style>
  <w:style w:type="paragraph" w:customStyle="1" w:styleId="xl259">
    <w:name w:val="xl25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rPr>
  </w:style>
  <w:style w:type="paragraph" w:customStyle="1" w:styleId="xl260">
    <w:name w:val="xl26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rPr>
  </w:style>
  <w:style w:type="paragraph" w:customStyle="1" w:styleId="xl261">
    <w:name w:val="xl26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color w:val="auto"/>
    </w:rPr>
  </w:style>
  <w:style w:type="paragraph" w:customStyle="1" w:styleId="xl262">
    <w:name w:val="xl26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color w:val="auto"/>
    </w:rPr>
  </w:style>
  <w:style w:type="paragraph" w:customStyle="1" w:styleId="xl263">
    <w:name w:val="xl2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rPr>
  </w:style>
  <w:style w:type="paragraph" w:customStyle="1" w:styleId="xl264">
    <w:name w:val="xl26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5">
    <w:name w:val="xl26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66">
    <w:name w:val="xl266"/>
    <w:basedOn w:val="a"/>
    <w:uiPriority w:val="99"/>
    <w:rsid w:val="00C00517"/>
    <w:pPr>
      <w:shd w:val="clear" w:color="auto" w:fill="C5D9F1"/>
      <w:spacing w:before="100" w:beforeAutospacing="1" w:after="100" w:afterAutospacing="1"/>
    </w:pPr>
    <w:rPr>
      <w:rFonts w:ascii="Times New Roman" w:eastAsia="Times New Roman" w:hAnsi="Times New Roman" w:cs="Times New Roman"/>
      <w:color w:val="auto"/>
    </w:rPr>
  </w:style>
  <w:style w:type="paragraph" w:customStyle="1" w:styleId="xl267">
    <w:name w:val="xl267"/>
    <w:basedOn w:val="a"/>
    <w:uiPriority w:val="99"/>
    <w:rsid w:val="00C00517"/>
    <w:pPr>
      <w:shd w:val="clear" w:color="auto" w:fill="DCE6F1"/>
      <w:spacing w:before="100" w:beforeAutospacing="1" w:after="100" w:afterAutospacing="1"/>
    </w:pPr>
    <w:rPr>
      <w:rFonts w:ascii="Times New Roman" w:eastAsia="Times New Roman" w:hAnsi="Times New Roman" w:cs="Times New Roman"/>
      <w:color w:val="auto"/>
    </w:rPr>
  </w:style>
  <w:style w:type="paragraph" w:customStyle="1" w:styleId="xl268">
    <w:name w:val="xl26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9">
    <w:name w:val="xl2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rPr>
  </w:style>
  <w:style w:type="paragraph" w:customStyle="1" w:styleId="xl270">
    <w:name w:val="xl2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72">
    <w:name w:val="xl272"/>
    <w:basedOn w:val="a"/>
    <w:uiPriority w:val="99"/>
    <w:rsid w:val="00C00517"/>
    <w:pPr>
      <w:shd w:val="clear" w:color="auto" w:fill="D8E4BC"/>
      <w:spacing w:before="100" w:beforeAutospacing="1" w:after="100" w:afterAutospacing="1"/>
    </w:pPr>
    <w:rPr>
      <w:rFonts w:ascii="Times New Roman" w:eastAsia="Times New Roman" w:hAnsi="Times New Roman" w:cs="Times New Roman"/>
      <w:b/>
      <w:bCs/>
    </w:rPr>
  </w:style>
  <w:style w:type="paragraph" w:customStyle="1" w:styleId="xl273">
    <w:name w:val="xl27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4">
    <w:name w:val="xl274"/>
    <w:basedOn w:val="a"/>
    <w:uiPriority w:val="99"/>
    <w:rsid w:val="00C0051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5">
    <w:name w:val="xl27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6">
    <w:name w:val="xl27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7">
    <w:name w:val="xl27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8">
    <w:name w:val="xl2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9">
    <w:name w:val="xl2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80">
    <w:name w:val="xl280"/>
    <w:basedOn w:val="a"/>
    <w:uiPriority w:val="99"/>
    <w:rsid w:val="00C0051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1">
    <w:name w:val="xl281"/>
    <w:basedOn w:val="a"/>
    <w:uiPriority w:val="99"/>
    <w:rsid w:val="00C00517"/>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2">
    <w:name w:val="xl282"/>
    <w:basedOn w:val="a"/>
    <w:uiPriority w:val="99"/>
    <w:rsid w:val="00C0051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28">
    <w:name w:val="xl12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29">
    <w:name w:val="xl129"/>
    <w:basedOn w:val="a"/>
    <w:uiPriority w:val="99"/>
    <w:rsid w:val="00C00517"/>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30">
    <w:name w:val="xl130"/>
    <w:basedOn w:val="a"/>
    <w:uiPriority w:val="99"/>
    <w:rsid w:val="00C00517"/>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color w:val="auto"/>
      <w:sz w:val="18"/>
      <w:szCs w:val="18"/>
    </w:rPr>
  </w:style>
  <w:style w:type="paragraph" w:customStyle="1" w:styleId="xl131">
    <w:name w:val="xl131"/>
    <w:basedOn w:val="a"/>
    <w:uiPriority w:val="99"/>
    <w:rsid w:val="00C00517"/>
    <w:pPr>
      <w:pBdr>
        <w:top w:val="single" w:sz="4" w:space="0" w:color="auto"/>
        <w:left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2">
    <w:name w:val="xl132"/>
    <w:basedOn w:val="a"/>
    <w:uiPriority w:val="99"/>
    <w:rsid w:val="00C00517"/>
    <w:pPr>
      <w:pBdr>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3">
    <w:name w:val="xl133"/>
    <w:basedOn w:val="a"/>
    <w:uiPriority w:val="99"/>
    <w:rsid w:val="00C00517"/>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4">
    <w:name w:val="xl134"/>
    <w:basedOn w:val="a"/>
    <w:uiPriority w:val="99"/>
    <w:rsid w:val="00C00517"/>
    <w:pPr>
      <w:pBdr>
        <w:top w:val="single" w:sz="4" w:space="0" w:color="auto"/>
        <w:left w:val="single" w:sz="4" w:space="0" w:color="auto"/>
        <w:bottom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5">
    <w:name w:val="xl135"/>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6">
    <w:name w:val="xl13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7">
    <w:name w:val="xl13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8">
    <w:name w:val="xl138"/>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9">
    <w:name w:val="xl139"/>
    <w:basedOn w:val="a"/>
    <w:uiPriority w:val="99"/>
    <w:rsid w:val="00C0051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67">
    <w:name w:val="xl67"/>
    <w:basedOn w:val="a"/>
    <w:uiPriority w:val="99"/>
    <w:rsid w:val="00C00517"/>
    <w:pPr>
      <w:shd w:val="clear" w:color="auto" w:fill="FFFFFF"/>
      <w:spacing w:before="100" w:beforeAutospacing="1" w:after="100" w:afterAutospacing="1"/>
      <w:jc w:val="center"/>
    </w:pPr>
    <w:rPr>
      <w:rFonts w:ascii="Times New Roman" w:eastAsia="Times New Roman" w:hAnsi="Times New Roman" w:cs="Times New Roman"/>
      <w:b/>
      <w:bCs/>
      <w:color w:val="auto"/>
      <w:sz w:val="20"/>
      <w:szCs w:val="20"/>
    </w:rPr>
  </w:style>
  <w:style w:type="paragraph" w:customStyle="1" w:styleId="xl68">
    <w:name w:val="xl68"/>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5">
    <w:name w:val="xl65"/>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6">
    <w:name w:val="xl66"/>
    <w:basedOn w:val="a"/>
    <w:uiPriority w:val="99"/>
    <w:rsid w:val="00C00517"/>
    <w:pPr>
      <w:shd w:val="clear" w:color="auto" w:fill="FFFFFF"/>
      <w:spacing w:before="100" w:beforeAutospacing="1" w:after="100" w:afterAutospacing="1"/>
    </w:pPr>
    <w:rPr>
      <w:rFonts w:ascii="Times New Roman" w:eastAsia="Times New Roman" w:hAnsi="Times New Roman" w:cs="Times New Roman"/>
      <w:color w:val="auto"/>
      <w:sz w:val="20"/>
      <w:szCs w:val="20"/>
    </w:rPr>
  </w:style>
  <w:style w:type="paragraph" w:customStyle="1" w:styleId="xl63">
    <w:name w:val="xl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64">
    <w:name w:val="xl6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font5">
    <w:name w:val="font5"/>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paragraph" w:customStyle="1" w:styleId="font6">
    <w:name w:val="font6"/>
    <w:basedOn w:val="a"/>
    <w:uiPriority w:val="99"/>
    <w:rsid w:val="00C00517"/>
    <w:pPr>
      <w:spacing w:before="100" w:beforeAutospacing="1" w:after="100" w:afterAutospacing="1"/>
    </w:pPr>
    <w:rPr>
      <w:rFonts w:ascii="Times New Roman" w:eastAsia="Times New Roman" w:hAnsi="Times New Roman" w:cs="Times New Roman"/>
      <w:b/>
      <w:bCs/>
      <w:sz w:val="20"/>
      <w:szCs w:val="20"/>
    </w:rPr>
  </w:style>
  <w:style w:type="paragraph" w:customStyle="1" w:styleId="font7">
    <w:name w:val="font7"/>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character" w:styleId="af5">
    <w:name w:val="annotation reference"/>
    <w:uiPriority w:val="99"/>
    <w:semiHidden/>
    <w:unhideWhenUsed/>
    <w:rsid w:val="00C00517"/>
    <w:rPr>
      <w:sz w:val="16"/>
      <w:szCs w:val="16"/>
    </w:rPr>
  </w:style>
  <w:style w:type="character" w:customStyle="1" w:styleId="s0">
    <w:name w:val="s0"/>
    <w:basedOn w:val="a0"/>
    <w:rsid w:val="00C00517"/>
  </w:style>
  <w:style w:type="character" w:customStyle="1" w:styleId="s1">
    <w:name w:val="s1"/>
    <w:rsid w:val="00C00517"/>
    <w:rPr>
      <w:rFonts w:ascii="Times New Roman" w:hAnsi="Times New Roman" w:cs="Times New Roman" w:hint="default"/>
      <w:b/>
      <w:bCs/>
      <w:color w:val="000000"/>
    </w:rPr>
  </w:style>
  <w:style w:type="character" w:customStyle="1" w:styleId="af6">
    <w:name w:val="a"/>
    <w:rsid w:val="00C00517"/>
    <w:rPr>
      <w:color w:val="333399"/>
      <w:u w:val="single"/>
    </w:rPr>
  </w:style>
  <w:style w:type="character" w:customStyle="1" w:styleId="s2">
    <w:name w:val="s2"/>
    <w:rsid w:val="00C00517"/>
    <w:rPr>
      <w:rFonts w:ascii="Times New Roman" w:hAnsi="Times New Roman" w:cs="Times New Roman" w:hint="default"/>
      <w:color w:val="333399"/>
      <w:u w:val="single"/>
    </w:rPr>
  </w:style>
  <w:style w:type="character" w:customStyle="1" w:styleId="note">
    <w:name w:val="note"/>
    <w:rsid w:val="00C00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18084">
      <w:bodyDiv w:val="1"/>
      <w:marLeft w:val="0"/>
      <w:marRight w:val="0"/>
      <w:marTop w:val="0"/>
      <w:marBottom w:val="0"/>
      <w:divBdr>
        <w:top w:val="none" w:sz="0" w:space="0" w:color="auto"/>
        <w:left w:val="none" w:sz="0" w:space="0" w:color="auto"/>
        <w:bottom w:val="none" w:sz="0" w:space="0" w:color="auto"/>
        <w:right w:val="none" w:sz="0" w:space="0" w:color="auto"/>
      </w:divBdr>
    </w:div>
    <w:div w:id="589242475">
      <w:bodyDiv w:val="1"/>
      <w:marLeft w:val="0"/>
      <w:marRight w:val="0"/>
      <w:marTop w:val="0"/>
      <w:marBottom w:val="0"/>
      <w:divBdr>
        <w:top w:val="none" w:sz="0" w:space="0" w:color="auto"/>
        <w:left w:val="none" w:sz="0" w:space="0" w:color="auto"/>
        <w:bottom w:val="none" w:sz="0" w:space="0" w:color="auto"/>
        <w:right w:val="none" w:sz="0" w:space="0" w:color="auto"/>
      </w:divBdr>
    </w:div>
    <w:div w:id="893859100">
      <w:bodyDiv w:val="1"/>
      <w:marLeft w:val="0"/>
      <w:marRight w:val="0"/>
      <w:marTop w:val="0"/>
      <w:marBottom w:val="0"/>
      <w:divBdr>
        <w:top w:val="none" w:sz="0" w:space="0" w:color="auto"/>
        <w:left w:val="none" w:sz="0" w:space="0" w:color="auto"/>
        <w:bottom w:val="none" w:sz="0" w:space="0" w:color="auto"/>
        <w:right w:val="none" w:sz="0" w:space="0" w:color="auto"/>
      </w:divBdr>
    </w:div>
    <w:div w:id="89701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F7A65-F373-4BAE-A5A7-84224DE0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41348</Words>
  <Characters>235690</Characters>
  <Application>Microsoft Office Word</Application>
  <DocSecurity>0</DocSecurity>
  <Lines>1964</Lines>
  <Paragraphs>552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1q</dc:creator>
  <cp:keywords/>
  <dc:description/>
  <cp:lastModifiedBy>006_BAUYRZHAN</cp:lastModifiedBy>
  <cp:revision>9</cp:revision>
  <cp:lastPrinted>2021-04-22T06:54:00Z</cp:lastPrinted>
  <dcterms:created xsi:type="dcterms:W3CDTF">2024-01-08T04:12:00Z</dcterms:created>
  <dcterms:modified xsi:type="dcterms:W3CDTF">2024-12-03T09:50:00Z</dcterms:modified>
</cp:coreProperties>
</file>